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0BB" w:rsidRDefault="001520BB" w:rsidP="001520BB">
      <w:pPr>
        <w:shd w:val="clear" w:color="auto" w:fill="FFFFFF"/>
        <w:contextualSpacing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РОССИЙСКАЯ ФЕДЕРАЦИЯ</w:t>
      </w:r>
    </w:p>
    <w:p w:rsidR="001520BB" w:rsidRDefault="001520BB" w:rsidP="001520BB">
      <w:pPr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 КРУПЕЦКОГО СЕЛЬСОВЕТА  </w:t>
      </w:r>
    </w:p>
    <w:p w:rsidR="001520BB" w:rsidRDefault="001520BB" w:rsidP="001520BB">
      <w:pPr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ДМИТРИЕВСКОГО РАЙОНА КУРСКОЙ ОБЛАСТИ</w:t>
      </w:r>
    </w:p>
    <w:p w:rsidR="001520BB" w:rsidRPr="0046447E" w:rsidRDefault="001520BB" w:rsidP="0046447E">
      <w:pPr>
        <w:pStyle w:val="1"/>
        <w:tabs>
          <w:tab w:val="clear" w:pos="360"/>
        </w:tabs>
        <w:contextualSpacing/>
        <w:rPr>
          <w:rFonts w:ascii="Times New Roman" w:hAnsi="Times New Roman"/>
          <w:b w:val="0"/>
          <w:color w:val="000000"/>
          <w:sz w:val="28"/>
          <w:szCs w:val="28"/>
        </w:rPr>
      </w:pPr>
      <w:r w:rsidRPr="00FA167D">
        <w:rPr>
          <w:rFonts w:ascii="Times New Roman" w:hAnsi="Times New Roman"/>
          <w:b w:val="0"/>
          <w:color w:val="000000"/>
          <w:sz w:val="28"/>
          <w:szCs w:val="28"/>
        </w:rPr>
        <w:t>ПОСТАНОВЛЕНИЕ</w:t>
      </w:r>
    </w:p>
    <w:p w:rsidR="00DE65F5" w:rsidRDefault="00DE65F5" w:rsidP="001520BB">
      <w:pPr>
        <w:pStyle w:val="ConsPlusTitle0"/>
        <w:widowControl/>
        <w:rPr>
          <w:rStyle w:val="a3"/>
          <w:sz w:val="28"/>
          <w:szCs w:val="28"/>
          <w:u w:val="single"/>
        </w:rPr>
      </w:pPr>
    </w:p>
    <w:p w:rsidR="001520BB" w:rsidRPr="008E174C" w:rsidRDefault="008E174C" w:rsidP="001520BB">
      <w:pPr>
        <w:pStyle w:val="ConsPlusTitle0"/>
        <w:widowControl/>
        <w:rPr>
          <w:rStyle w:val="a3"/>
          <w:sz w:val="28"/>
          <w:szCs w:val="28"/>
          <w:u w:val="single"/>
        </w:rPr>
      </w:pPr>
      <w:r>
        <w:rPr>
          <w:rStyle w:val="a3"/>
          <w:sz w:val="28"/>
          <w:szCs w:val="28"/>
          <w:u w:val="single"/>
        </w:rPr>
        <w:t>о</w:t>
      </w:r>
      <w:r w:rsidR="001520BB" w:rsidRPr="008E174C">
        <w:rPr>
          <w:rStyle w:val="a3"/>
          <w:sz w:val="28"/>
          <w:szCs w:val="28"/>
          <w:u w:val="single"/>
        </w:rPr>
        <w:t>т 25 октября 2016 года № 197</w:t>
      </w:r>
    </w:p>
    <w:p w:rsidR="008E174C" w:rsidRDefault="00DE65F5" w:rsidP="001520BB">
      <w:pPr>
        <w:pStyle w:val="ConsPlusTitle0"/>
        <w:widowControl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                </w:t>
      </w:r>
      <w:r w:rsidR="008E174C">
        <w:rPr>
          <w:rStyle w:val="a3"/>
          <w:sz w:val="28"/>
          <w:szCs w:val="28"/>
        </w:rPr>
        <w:t>с</w:t>
      </w:r>
      <w:proofErr w:type="gramStart"/>
      <w:r w:rsidR="008E174C" w:rsidRPr="008E174C">
        <w:rPr>
          <w:rStyle w:val="a3"/>
          <w:sz w:val="28"/>
          <w:szCs w:val="28"/>
        </w:rPr>
        <w:t>.К</w:t>
      </w:r>
      <w:proofErr w:type="gramEnd"/>
      <w:r w:rsidR="008E174C" w:rsidRPr="008E174C">
        <w:rPr>
          <w:rStyle w:val="a3"/>
          <w:sz w:val="28"/>
          <w:szCs w:val="28"/>
        </w:rPr>
        <w:t>рупец</w:t>
      </w:r>
    </w:p>
    <w:p w:rsidR="008E174C" w:rsidRPr="008E174C" w:rsidRDefault="008E174C" w:rsidP="001520BB">
      <w:pPr>
        <w:pStyle w:val="ConsPlusTitle0"/>
        <w:widowControl/>
        <w:rPr>
          <w:rStyle w:val="a3"/>
          <w:sz w:val="28"/>
          <w:szCs w:val="28"/>
        </w:rPr>
      </w:pPr>
    </w:p>
    <w:p w:rsidR="001520BB" w:rsidRDefault="001520BB" w:rsidP="001520BB">
      <w:pPr>
        <w:pStyle w:val="ConsPlusTitle0"/>
        <w:widowControl/>
      </w:pPr>
      <w:r>
        <w:rPr>
          <w:b w:val="0"/>
          <w:sz w:val="28"/>
          <w:szCs w:val="28"/>
        </w:rPr>
        <w:t>Об утверждении муниципальной программы</w:t>
      </w:r>
    </w:p>
    <w:p w:rsidR="00F0515A" w:rsidRDefault="001520BB" w:rsidP="00F0515A">
      <w:pPr>
        <w:pStyle w:val="ConsPlusTitle0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F0515A">
        <w:rPr>
          <w:b w:val="0"/>
          <w:sz w:val="28"/>
          <w:szCs w:val="28"/>
        </w:rPr>
        <w:t>«</w:t>
      </w:r>
      <w:r w:rsidR="00F0515A" w:rsidRPr="00F0515A">
        <w:rPr>
          <w:b w:val="0"/>
          <w:sz w:val="28"/>
          <w:szCs w:val="28"/>
        </w:rPr>
        <w:t xml:space="preserve">Защита населения и территорий </w:t>
      </w:r>
    </w:p>
    <w:p w:rsidR="00F0515A" w:rsidRDefault="00F0515A" w:rsidP="00F0515A">
      <w:pPr>
        <w:pStyle w:val="ConsPlusTitle0"/>
        <w:widowControl/>
        <w:rPr>
          <w:b w:val="0"/>
          <w:sz w:val="28"/>
          <w:szCs w:val="28"/>
        </w:rPr>
      </w:pPr>
      <w:r w:rsidRPr="00F0515A">
        <w:rPr>
          <w:b w:val="0"/>
          <w:sz w:val="28"/>
          <w:szCs w:val="28"/>
        </w:rPr>
        <w:t xml:space="preserve">от чрезвычайных ситуаций, обеспечение пожарной безопасности </w:t>
      </w:r>
    </w:p>
    <w:p w:rsidR="00F0515A" w:rsidRDefault="00F0515A" w:rsidP="00F0515A">
      <w:pPr>
        <w:pStyle w:val="ConsPlusTitle0"/>
        <w:widowControl/>
        <w:rPr>
          <w:b w:val="0"/>
          <w:sz w:val="28"/>
          <w:szCs w:val="28"/>
        </w:rPr>
      </w:pPr>
      <w:r w:rsidRPr="00F0515A">
        <w:rPr>
          <w:b w:val="0"/>
          <w:sz w:val="28"/>
          <w:szCs w:val="28"/>
        </w:rPr>
        <w:t xml:space="preserve">и безопасности людей на водных объектах </w:t>
      </w:r>
    </w:p>
    <w:p w:rsidR="00F0515A" w:rsidRDefault="00F0515A" w:rsidP="00F0515A">
      <w:pPr>
        <w:pStyle w:val="ConsPlusTitle0"/>
        <w:widowControl/>
        <w:rPr>
          <w:b w:val="0"/>
          <w:sz w:val="28"/>
          <w:szCs w:val="28"/>
        </w:rPr>
      </w:pPr>
      <w:r w:rsidRPr="00F0515A">
        <w:rPr>
          <w:b w:val="0"/>
          <w:sz w:val="28"/>
          <w:szCs w:val="28"/>
        </w:rPr>
        <w:t xml:space="preserve">муниципального образования «Крупецкой сельсовет» </w:t>
      </w:r>
    </w:p>
    <w:p w:rsidR="001520BB" w:rsidRDefault="00F0515A" w:rsidP="00F0515A">
      <w:pPr>
        <w:pStyle w:val="ConsPlusTitle0"/>
        <w:widowControl/>
        <w:rPr>
          <w:b w:val="0"/>
          <w:sz w:val="28"/>
          <w:szCs w:val="28"/>
        </w:rPr>
      </w:pPr>
      <w:r w:rsidRPr="00F0515A">
        <w:rPr>
          <w:b w:val="0"/>
          <w:sz w:val="28"/>
          <w:szCs w:val="28"/>
        </w:rPr>
        <w:t>Дмитриевского района Курской области</w:t>
      </w:r>
      <w:r w:rsidR="001520BB" w:rsidRPr="00F0515A">
        <w:rPr>
          <w:b w:val="0"/>
          <w:sz w:val="28"/>
          <w:szCs w:val="28"/>
        </w:rPr>
        <w:t xml:space="preserve"> на 2017-2019 годы»</w:t>
      </w:r>
    </w:p>
    <w:p w:rsidR="00DE65F5" w:rsidRPr="00F0515A" w:rsidRDefault="00DE65F5" w:rsidP="00F0515A">
      <w:pPr>
        <w:pStyle w:val="ConsPlusTitle0"/>
        <w:widowControl/>
        <w:rPr>
          <w:b w:val="0"/>
          <w:sz w:val="28"/>
          <w:szCs w:val="28"/>
        </w:rPr>
      </w:pPr>
    </w:p>
    <w:p w:rsidR="001520BB" w:rsidRDefault="001520BB" w:rsidP="001520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Администрация Крупецкого сельсовета Дмитриевского района ПОСТАНОВЛЯЕТ:</w:t>
      </w:r>
    </w:p>
    <w:p w:rsidR="001520BB" w:rsidRDefault="001520BB" w:rsidP="001520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муниципальную программу «</w:t>
      </w:r>
      <w:r w:rsidR="00CF7E98" w:rsidRPr="00CF7E98">
        <w:rPr>
          <w:rFonts w:ascii="Times New Roman" w:hAnsi="Times New Roman" w:cs="Times New Roman"/>
          <w:sz w:val="28"/>
          <w:szCs w:val="28"/>
        </w:rPr>
        <w:t>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«Крупецкой сельсовет» Дмитриевского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2017-2019 годы» (Приложение № 1).</w:t>
      </w:r>
    </w:p>
    <w:p w:rsidR="001520BB" w:rsidRDefault="001520BB" w:rsidP="001520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Планировать ежегодно средства в объемах, предусмотренных в Программе, в проектах бюджета Крупецкого сельсовета на очередной финансовый год для реализации мероприятий Программы.</w:t>
      </w:r>
    </w:p>
    <w:p w:rsidR="0046447E" w:rsidRDefault="0046447E" w:rsidP="0046447E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10AAF">
        <w:rPr>
          <w:rFonts w:ascii="Times New Roman" w:hAnsi="Times New Roman" w:cs="Times New Roman"/>
          <w:sz w:val="28"/>
          <w:szCs w:val="28"/>
        </w:rPr>
        <w:t xml:space="preserve">3. Установить, что в ходе реализации Программы, мероприятия и объемы финансирования подлежат корректировке с учетом возможностей средств бюджета </w:t>
      </w:r>
      <w:r>
        <w:rPr>
          <w:rFonts w:ascii="Times New Roman" w:hAnsi="Times New Roman" w:cs="Times New Roman"/>
          <w:sz w:val="28"/>
          <w:szCs w:val="28"/>
        </w:rPr>
        <w:t>Крупецкого</w:t>
      </w:r>
      <w:r w:rsidRPr="00610AAF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Дмитриевского района Курской области</w:t>
      </w:r>
      <w:r w:rsidRPr="00610AAF">
        <w:rPr>
          <w:rFonts w:ascii="Times New Roman" w:hAnsi="Times New Roman" w:cs="Times New Roman"/>
          <w:sz w:val="28"/>
          <w:szCs w:val="28"/>
        </w:rPr>
        <w:t>.</w:t>
      </w:r>
    </w:p>
    <w:p w:rsidR="001520BB" w:rsidRPr="0046447E" w:rsidRDefault="0046447E" w:rsidP="00DE65F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46447E">
        <w:rPr>
          <w:rFonts w:ascii="Times New Roman" w:hAnsi="Times New Roman" w:cs="Times New Roman"/>
          <w:sz w:val="28"/>
          <w:szCs w:val="28"/>
        </w:rPr>
        <w:t>4</w:t>
      </w:r>
      <w:r w:rsidR="001520BB" w:rsidRPr="0046447E">
        <w:rPr>
          <w:rFonts w:ascii="Times New Roman" w:hAnsi="Times New Roman" w:cs="Times New Roman"/>
          <w:sz w:val="28"/>
          <w:szCs w:val="28"/>
        </w:rPr>
        <w:t>.Постановление Администрации Крупецкого сельсовета Дмитриевского района от 12 ноября 2015 года № 1</w:t>
      </w:r>
      <w:r w:rsidR="00CF7E98" w:rsidRPr="0046447E">
        <w:rPr>
          <w:rFonts w:ascii="Times New Roman" w:hAnsi="Times New Roman" w:cs="Times New Roman"/>
          <w:sz w:val="28"/>
          <w:szCs w:val="28"/>
        </w:rPr>
        <w:t>49</w:t>
      </w:r>
      <w:r w:rsidR="001520BB" w:rsidRPr="0046447E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052AC6" w:rsidRPr="0046447E">
        <w:rPr>
          <w:rFonts w:ascii="Times New Roman" w:hAnsi="Times New Roman" w:cs="Times New Roman"/>
          <w:sz w:val="28"/>
          <w:szCs w:val="28"/>
        </w:rPr>
        <w:t>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«Крупецкой сельсовет» Дмитриевского района Курской области на 2016 год</w:t>
      </w:r>
      <w:r w:rsidR="001520BB" w:rsidRPr="0046447E">
        <w:rPr>
          <w:rFonts w:ascii="Times New Roman" w:hAnsi="Times New Roman" w:cs="Times New Roman"/>
          <w:sz w:val="28"/>
          <w:szCs w:val="28"/>
        </w:rPr>
        <w:t>» считать утратившим силу с 01 января 2017 года.</w:t>
      </w:r>
      <w:proofErr w:type="gramEnd"/>
    </w:p>
    <w:p w:rsidR="001520BB" w:rsidRDefault="0046447E" w:rsidP="00DE65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520BB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DE65F5" w:rsidRDefault="00DE65F5" w:rsidP="00DE65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20BB" w:rsidRPr="00052AC6" w:rsidRDefault="001520BB" w:rsidP="00DE65F5">
      <w:pPr>
        <w:spacing w:after="0"/>
        <w:rPr>
          <w:rFonts w:ascii="Microsoft Sans Serif" w:hAnsi="Microsoft Sans Serif" w:cs="Microsoft Sans Serif"/>
          <w:color w:val="000000"/>
          <w:sz w:val="20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Глава Крупецкого сельсовета                                А.И.Скрипкин</w:t>
      </w:r>
    </w:p>
    <w:p w:rsidR="00052AC6" w:rsidRDefault="001520BB" w:rsidP="00DE65F5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Исполнитель:  </w:t>
      </w:r>
    </w:p>
    <w:p w:rsidR="001520BB" w:rsidRDefault="001520BB" w:rsidP="00DE65F5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Л.И.Понкрашова</w:t>
      </w:r>
    </w:p>
    <w:p w:rsidR="004C0078" w:rsidRDefault="004C0078" w:rsidP="004C0078">
      <w:pPr>
        <w:pStyle w:val="a7"/>
        <w:tabs>
          <w:tab w:val="left" w:pos="7230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Утверждена</w:t>
      </w:r>
    </w:p>
    <w:p w:rsidR="004C0078" w:rsidRDefault="004C0078" w:rsidP="004C0078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4C0078" w:rsidRDefault="00D21740" w:rsidP="00D21740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DE65F5">
        <w:rPr>
          <w:sz w:val="28"/>
          <w:szCs w:val="28"/>
        </w:rPr>
        <w:t xml:space="preserve">                              </w:t>
      </w:r>
      <w:r w:rsidR="004C3B08">
        <w:rPr>
          <w:sz w:val="28"/>
          <w:szCs w:val="28"/>
        </w:rPr>
        <w:t>Крупецкого</w:t>
      </w:r>
      <w:r w:rsidR="004C0078">
        <w:rPr>
          <w:sz w:val="28"/>
          <w:szCs w:val="28"/>
        </w:rPr>
        <w:t xml:space="preserve"> сельсовета</w:t>
      </w:r>
    </w:p>
    <w:p w:rsidR="004C0078" w:rsidRDefault="00D21740" w:rsidP="00D21740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4C0078">
        <w:rPr>
          <w:sz w:val="28"/>
          <w:szCs w:val="28"/>
        </w:rPr>
        <w:t xml:space="preserve">Дмитриевского района </w:t>
      </w:r>
    </w:p>
    <w:p w:rsidR="004C0078" w:rsidRDefault="00D21740" w:rsidP="00D21740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DE65F5">
        <w:rPr>
          <w:sz w:val="28"/>
          <w:szCs w:val="28"/>
        </w:rPr>
        <w:t xml:space="preserve">           </w:t>
      </w:r>
      <w:r w:rsidR="00764BA3">
        <w:rPr>
          <w:sz w:val="28"/>
          <w:szCs w:val="28"/>
        </w:rPr>
        <w:t xml:space="preserve">от  </w:t>
      </w:r>
      <w:r w:rsidR="00052AC6">
        <w:rPr>
          <w:sz w:val="28"/>
          <w:szCs w:val="28"/>
        </w:rPr>
        <w:t>25</w:t>
      </w:r>
      <w:r w:rsidR="00764BA3">
        <w:rPr>
          <w:sz w:val="28"/>
          <w:szCs w:val="28"/>
        </w:rPr>
        <w:t xml:space="preserve"> </w:t>
      </w:r>
      <w:r w:rsidR="00052AC6">
        <w:rPr>
          <w:sz w:val="28"/>
          <w:szCs w:val="28"/>
        </w:rPr>
        <w:t>октября 2016</w:t>
      </w:r>
      <w:r w:rsidR="00764BA3">
        <w:rPr>
          <w:sz w:val="28"/>
          <w:szCs w:val="28"/>
        </w:rPr>
        <w:t xml:space="preserve"> года №</w:t>
      </w:r>
      <w:r w:rsidR="00052AC6">
        <w:rPr>
          <w:sz w:val="28"/>
          <w:szCs w:val="28"/>
        </w:rPr>
        <w:t>1</w:t>
      </w:r>
      <w:r>
        <w:rPr>
          <w:sz w:val="28"/>
          <w:szCs w:val="28"/>
        </w:rPr>
        <w:t>97</w:t>
      </w:r>
    </w:p>
    <w:p w:rsidR="004C0078" w:rsidRDefault="004C0078" w:rsidP="004C0078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 </w:t>
      </w: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A9769E" w:rsidRDefault="00A9769E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4C0078">
      <w:pPr>
        <w:pStyle w:val="a7"/>
        <w:jc w:val="center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МУНИЦИПАЛЬНАЯ ПРОГРАММА</w:t>
      </w:r>
    </w:p>
    <w:p w:rsidR="004C0078" w:rsidRPr="004C0078" w:rsidRDefault="004C0078" w:rsidP="004C0078">
      <w:pPr>
        <w:pStyle w:val="a7"/>
        <w:jc w:val="center"/>
        <w:rPr>
          <w:sz w:val="28"/>
          <w:szCs w:val="28"/>
        </w:rPr>
      </w:pPr>
      <w:r w:rsidRPr="004C0078">
        <w:rPr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</w:t>
      </w:r>
      <w:r w:rsidR="004C3B08">
        <w:rPr>
          <w:sz w:val="28"/>
          <w:szCs w:val="28"/>
        </w:rPr>
        <w:t>Крупецкой</w:t>
      </w:r>
      <w:r w:rsidRPr="004C0078">
        <w:rPr>
          <w:sz w:val="28"/>
          <w:szCs w:val="28"/>
        </w:rPr>
        <w:t xml:space="preserve"> сельсовет» Дмитриевского рай</w:t>
      </w:r>
      <w:r w:rsidR="00F20655">
        <w:rPr>
          <w:sz w:val="28"/>
          <w:szCs w:val="28"/>
        </w:rPr>
        <w:t>она Курской области на 201</w:t>
      </w:r>
      <w:r w:rsidR="00D21740">
        <w:rPr>
          <w:sz w:val="28"/>
          <w:szCs w:val="28"/>
        </w:rPr>
        <w:t>7-2019</w:t>
      </w:r>
      <w:r w:rsidR="00F20655">
        <w:rPr>
          <w:sz w:val="28"/>
          <w:szCs w:val="28"/>
        </w:rPr>
        <w:t xml:space="preserve"> год</w:t>
      </w:r>
      <w:r w:rsidR="00D21740">
        <w:rPr>
          <w:sz w:val="28"/>
          <w:szCs w:val="28"/>
        </w:rPr>
        <w:t>ы</w:t>
      </w:r>
      <w:r>
        <w:rPr>
          <w:sz w:val="28"/>
          <w:szCs w:val="28"/>
        </w:rPr>
        <w:t>»</w:t>
      </w:r>
    </w:p>
    <w:p w:rsidR="004C0078" w:rsidRDefault="004C0078" w:rsidP="004C0078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4C0078" w:rsidRPr="00202D66" w:rsidRDefault="004C0078" w:rsidP="00202D66">
      <w:pPr>
        <w:shd w:val="clear" w:color="auto" w:fill="FFFFFF"/>
        <w:spacing w:before="150" w:after="15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ru-RU"/>
        </w:rPr>
      </w:pPr>
    </w:p>
    <w:p w:rsidR="00202D66" w:rsidRPr="00202D66" w:rsidRDefault="00202D66" w:rsidP="00202D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0000FF"/>
          <w:sz w:val="18"/>
          <w:szCs w:val="18"/>
          <w:lang w:eastAsia="ru-RU"/>
        </w:rPr>
        <w:drawing>
          <wp:inline distT="0" distB="0" distL="0" distR="0">
            <wp:extent cx="152400" cy="152400"/>
            <wp:effectExtent l="0" t="0" r="0" b="0"/>
            <wp:docPr id="1" name="Рисунок 1" descr="Версия для печати">
              <a:hlinkClick xmlns:a="http://schemas.openxmlformats.org/drawingml/2006/main" r:id="rId6" tooltip="&quot;Показать страницу для печати для этой страницы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ерсия для печати">
                      <a:hlinkClick r:id="rId6" tooltip="&quot;Показать страницу для печати для этой страницы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2D66" w:rsidRPr="00202D66" w:rsidRDefault="00202D66" w:rsidP="00202D66">
      <w:pPr>
        <w:shd w:val="clear" w:color="auto" w:fill="FFFFFF"/>
        <w:spacing w:after="105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D66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202D66" w:rsidRPr="00202D66" w:rsidRDefault="00202D66" w:rsidP="00202D66">
      <w:pPr>
        <w:shd w:val="clear" w:color="auto" w:fill="FFFFFF"/>
        <w:spacing w:after="105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02D66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 </w:t>
      </w:r>
    </w:p>
    <w:p w:rsidR="004C0078" w:rsidRPr="004C0078" w:rsidRDefault="004C0078" w:rsidP="00202D66">
      <w:pPr>
        <w:shd w:val="clear" w:color="auto" w:fill="FFFFFF"/>
        <w:spacing w:after="105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C00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ПАСПОРТ</w:t>
      </w:r>
    </w:p>
    <w:p w:rsidR="00641912" w:rsidRDefault="00202D66" w:rsidP="004C0078">
      <w:pPr>
        <w:pStyle w:val="a7"/>
        <w:jc w:val="center"/>
        <w:rPr>
          <w:sz w:val="28"/>
          <w:szCs w:val="28"/>
        </w:rPr>
      </w:pPr>
      <w:r w:rsidRPr="004C0078">
        <w:rPr>
          <w:bCs/>
          <w:color w:val="000000"/>
          <w:sz w:val="28"/>
          <w:szCs w:val="28"/>
        </w:rPr>
        <w:t>муниципальной программы</w:t>
      </w:r>
      <w:r w:rsidR="004C0078">
        <w:rPr>
          <w:bCs/>
          <w:color w:val="000000"/>
          <w:sz w:val="28"/>
          <w:szCs w:val="28"/>
        </w:rPr>
        <w:t xml:space="preserve"> </w:t>
      </w:r>
      <w:r w:rsidR="004C0078" w:rsidRPr="004C0078">
        <w:rPr>
          <w:sz w:val="28"/>
          <w:szCs w:val="28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«</w:t>
      </w:r>
      <w:r w:rsidR="004C3B08">
        <w:rPr>
          <w:sz w:val="28"/>
          <w:szCs w:val="28"/>
        </w:rPr>
        <w:t>Крупецкой</w:t>
      </w:r>
      <w:r w:rsidR="004C0078" w:rsidRPr="004C0078">
        <w:rPr>
          <w:sz w:val="28"/>
          <w:szCs w:val="28"/>
        </w:rPr>
        <w:t xml:space="preserve"> сельсовет» Дмитриевского района Курской области </w:t>
      </w:r>
      <w:proofErr w:type="gramStart"/>
      <w:r w:rsidR="004C0078" w:rsidRPr="004C0078">
        <w:rPr>
          <w:sz w:val="28"/>
          <w:szCs w:val="28"/>
        </w:rPr>
        <w:t>на</w:t>
      </w:r>
      <w:proofErr w:type="gramEnd"/>
      <w:r w:rsidR="004C0078" w:rsidRPr="004C0078">
        <w:rPr>
          <w:sz w:val="28"/>
          <w:szCs w:val="28"/>
        </w:rPr>
        <w:t xml:space="preserve"> </w:t>
      </w:r>
    </w:p>
    <w:p w:rsidR="00202D66" w:rsidRDefault="00F20655" w:rsidP="004C0078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201</w:t>
      </w:r>
      <w:r w:rsidR="00D21740">
        <w:rPr>
          <w:sz w:val="28"/>
          <w:szCs w:val="28"/>
        </w:rPr>
        <w:t>7-2019</w:t>
      </w:r>
      <w:r>
        <w:rPr>
          <w:sz w:val="28"/>
          <w:szCs w:val="28"/>
        </w:rPr>
        <w:t xml:space="preserve"> год</w:t>
      </w:r>
      <w:r w:rsidR="00D21740">
        <w:rPr>
          <w:sz w:val="28"/>
          <w:szCs w:val="28"/>
        </w:rPr>
        <w:t>ы»</w:t>
      </w:r>
    </w:p>
    <w:p w:rsidR="004C0078" w:rsidRPr="004C0078" w:rsidRDefault="004C0078" w:rsidP="004C0078">
      <w:pPr>
        <w:pStyle w:val="a7"/>
        <w:jc w:val="center"/>
        <w:rPr>
          <w:sz w:val="28"/>
          <w:szCs w:val="2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677"/>
        <w:gridCol w:w="6544"/>
      </w:tblGrid>
      <w:tr w:rsidR="008B1483" w:rsidRPr="004C0078" w:rsidTr="00634CD8">
        <w:trPr>
          <w:trHeight w:val="205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Полное наименование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CD8" w:rsidRDefault="004C0078" w:rsidP="00DE65F5">
            <w:pPr>
              <w:pStyle w:val="a7"/>
              <w:jc w:val="both"/>
              <w:rPr>
                <w:sz w:val="28"/>
                <w:szCs w:val="28"/>
              </w:rPr>
            </w:pPr>
            <w:r w:rsidRPr="004C0078">
              <w:rPr>
                <w:sz w:val="28"/>
                <w:szCs w:val="28"/>
              </w:rPr>
              <w:t xml:space="preserve">«Защита населения и территорий </w:t>
            </w:r>
            <w:r>
              <w:rPr>
                <w:sz w:val="28"/>
                <w:szCs w:val="28"/>
              </w:rPr>
              <w:t xml:space="preserve">от чрезвычайных </w:t>
            </w:r>
            <w:r w:rsidRPr="004C0078">
              <w:rPr>
                <w:sz w:val="28"/>
                <w:szCs w:val="28"/>
              </w:rPr>
              <w:t>ситуаций, обес</w:t>
            </w:r>
            <w:r>
              <w:rPr>
                <w:sz w:val="28"/>
                <w:szCs w:val="28"/>
              </w:rPr>
              <w:t xml:space="preserve">печение пожарной безопасности и </w:t>
            </w:r>
            <w:r w:rsidRPr="004C0078">
              <w:rPr>
                <w:sz w:val="28"/>
                <w:szCs w:val="28"/>
              </w:rPr>
              <w:t>безопасности людей на водных объектах муниципального образования «</w:t>
            </w:r>
            <w:r w:rsidR="004C3B08">
              <w:rPr>
                <w:sz w:val="28"/>
                <w:szCs w:val="28"/>
              </w:rPr>
              <w:t>Крупецкой</w:t>
            </w:r>
            <w:r w:rsidRPr="004C0078">
              <w:rPr>
                <w:sz w:val="28"/>
                <w:szCs w:val="28"/>
              </w:rPr>
              <w:t xml:space="preserve"> сельсовет» Дмитриевского района К</w:t>
            </w:r>
            <w:r w:rsidR="00EE2568">
              <w:rPr>
                <w:sz w:val="28"/>
                <w:szCs w:val="28"/>
              </w:rPr>
              <w:t xml:space="preserve">урской области </w:t>
            </w:r>
          </w:p>
          <w:p w:rsidR="00202D66" w:rsidRPr="00634CD8" w:rsidRDefault="00EE2568" w:rsidP="00DE65F5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r w:rsidR="00634CD8">
              <w:rPr>
                <w:sz w:val="28"/>
                <w:szCs w:val="28"/>
              </w:rPr>
              <w:t>2017-2019 годы»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Федеральные законы от 21.12.1994 №68-ФЗ «О защите населения и территорий от чрезвычайных ситуаций природн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ого и техногенного характера», </w:t>
            </w:r>
          </w:p>
          <w:p w:rsidR="00202D66" w:rsidRPr="004C0078" w:rsidRDefault="004C0078" w:rsidP="004C00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69-ФЗ от 21.12.1994 г.</w:t>
            </w:r>
            <w:r w:rsidR="009608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"О</w:t>
            </w:r>
            <w:r w:rsidR="00202D66"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пожарной безопасности", от 12.02.1998 №28-ФЗ «О гражданской обороне», от 06.10.2003 №131 "Об общих принципах организации местного самоуправления в РФ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641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4C3B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Крупецкого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4C3B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Крупецкого</w:t>
            </w:r>
            <w:r w:rsid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634C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</w:t>
            </w:r>
            <w:r w:rsidR="009D6A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риод реализации программы – 201</w:t>
            </w:r>
            <w:r w:rsidR="00634C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7-2019</w:t>
            </w:r>
            <w:r w:rsidR="009D6A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="00634C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Структура муниципальной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0C267A" w:rsidP="005C7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Pr="005C72AA">
              <w:rPr>
                <w:rFonts w:ascii="Times New Roman" w:hAnsi="Times New Roman" w:cs="Times New Roman"/>
                <w:sz w:val="28"/>
                <w:szCs w:val="28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154022" w:rsidP="00847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Основные цели </w:t>
            </w:r>
            <w:r w:rsidR="00847B3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02D66" w:rsidRPr="004C007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5C7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1540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комплексной безопасности, минимизация социально-экономического ущерба, наносимого населению муниципального образования в результате возможных чрезвычайных </w:t>
            </w:r>
            <w:r w:rsidR="001540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ситуаций природного и техногенного характера, пожаров, происшествий на водных объектах.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154022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Задачи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72AA" w:rsidRDefault="00202D66" w:rsidP="005C7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объектах, а также ликвидации последствий террористических актов и военных действий;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Обеспечение и поддержание в готовности сил и средств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объектах;</w:t>
            </w:r>
            <w:proofErr w:type="gramEnd"/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Обеспечение эффективной деятельности и управления в системе мобилизационной подготовки, гражданской обороны, защиты населения и территории от чрезвычайных ситуаций, обеспечения пожарной безопасности и безопасности людей на водных объектах.</w:t>
            </w:r>
          </w:p>
          <w:p w:rsidR="005C72AA" w:rsidRDefault="00202D66" w:rsidP="005C7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5C72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населения в области гражданской обороны и чрезвычайных ситуаций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Совершенствование системы информирования и оповещения населения;</w:t>
            </w:r>
          </w:p>
          <w:p w:rsidR="00CD67EA" w:rsidRDefault="00202D66" w:rsidP="005C7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Совершенствование системы управления в кризисных ситуациях;</w:t>
            </w:r>
          </w:p>
          <w:p w:rsidR="00CD67EA" w:rsidRDefault="00202D66" w:rsidP="005C7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Развитие и совершенствование техническими средствами сил для ликвидации чрезвычайных ситуаций;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Снижение количества пожаров, гибели и травматизма людей, материального ущерба от пожаров;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Дальнейшее развитие и совершенствование добровольной пожарной охраны, путем обеспечения материально-техническими средствами добровольных противопожарных формирований поселения;</w:t>
            </w:r>
          </w:p>
          <w:p w:rsidR="00202D66" w:rsidRPr="004C0078" w:rsidRDefault="00202D66" w:rsidP="005C7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Совершенствование системы обеспечения безопасности людей на водных объектах</w:t>
            </w:r>
            <w:r w:rsidR="003E01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724D6C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Целевые индик</w:t>
            </w:r>
            <w:r w:rsidR="00137E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аторы и показатели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населения, погибшего, травмированного и пострадавшего вследствие деструктивных событий;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Увеличение количества населения, спасенного при возникновении деструктивных событий;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Pr="00137E97">
              <w:rPr>
                <w:sz w:val="28"/>
                <w:szCs w:val="28"/>
              </w:rPr>
              <w:t>Снижение количества пожаров;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погибших людей на пожарах;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количества людей, получивших травму при пожаре;</w:t>
            </w:r>
          </w:p>
          <w:p w:rsidR="00137E97" w:rsidRPr="00137E97" w:rsidRDefault="00137E97" w:rsidP="00137E97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Увеличение числа спасенных людей на пожарах;</w:t>
            </w:r>
          </w:p>
          <w:p w:rsidR="00202D66" w:rsidRPr="004C0078" w:rsidRDefault="00137E97" w:rsidP="00137E97">
            <w:pPr>
              <w:pStyle w:val="a7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37E97">
              <w:rPr>
                <w:sz w:val="28"/>
                <w:szCs w:val="28"/>
              </w:rPr>
              <w:t>Снижение гибели людей на водных объектах</w:t>
            </w:r>
            <w:r>
              <w:rPr>
                <w:sz w:val="28"/>
                <w:szCs w:val="28"/>
              </w:rPr>
              <w:t>.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1561" w:rsidRPr="00CF6812" w:rsidRDefault="00724D6C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Объем и источники финансирования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54BA" w:rsidRDefault="009254BA" w:rsidP="009254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7288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Крупецкого сельсовета</w:t>
            </w:r>
            <w:r w:rsidRPr="0071728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тыс. рублей, в том числе по годам:</w:t>
            </w:r>
          </w:p>
          <w:p w:rsidR="009254BA" w:rsidRDefault="009254BA" w:rsidP="009254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2017 год - 1 тыс. рублей;</w:t>
            </w:r>
          </w:p>
          <w:p w:rsidR="009254BA" w:rsidRDefault="009254BA" w:rsidP="009254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- 1 тыс. рублей;</w:t>
            </w:r>
          </w:p>
          <w:p w:rsidR="00131561" w:rsidRPr="009254BA" w:rsidRDefault="009254BA" w:rsidP="00F2065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 год - 1 тыс. рублей.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137E97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Ожидаемые </w:t>
            </w:r>
            <w:r w:rsidR="00202D66"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результаты реализации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925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Снижение общего количества пожаров н</w:t>
            </w:r>
            <w:r w:rsidR="00CF68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территории муниципального образования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Снижение количества погибших и т</w:t>
            </w:r>
            <w:r w:rsidR="009254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равмированных при пожарах людей;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Снижение материальных потерь от пожаров;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Повышение готовности подразделений добровольной пожарной охраны;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Сокращение времени реагирования на чрезвычайные ситуации, связанные с пожарами, а также времени и затрат на их ликвидацию;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Обеспечения безопасности людей на водных объектах;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Снижение рисков чрезвычайных ситуаций природного и техногенного характера;</w:t>
            </w: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- Повышение уровня безопасности населения и защищенности населения важных объектов от угроз природного и техногенного характера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Исполнитель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202D66" w:rsidP="00641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  <w:r w:rsidR="00CF68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3B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Крупецкого</w:t>
            </w:r>
            <w:r w:rsidR="00CF68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  <w:tr w:rsidR="008B1483" w:rsidRPr="004C0078" w:rsidTr="00202D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CF6812" w:rsidRDefault="00202D66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681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Организация контроля выполнения Программы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02D66" w:rsidRPr="004C0078" w:rsidRDefault="00CF6812" w:rsidP="00202D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00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3B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Крупецкого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Дмитриевского района Курской области</w:t>
            </w:r>
          </w:p>
        </w:tc>
      </w:tr>
    </w:tbl>
    <w:p w:rsidR="00202D66" w:rsidRDefault="00202D66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0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D7368" w:rsidRDefault="004D736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7368" w:rsidRDefault="004D736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7368" w:rsidRDefault="004D736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1483" w:rsidRDefault="008B1483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7368" w:rsidRPr="004C0078" w:rsidRDefault="004D7368" w:rsidP="00202D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4D7368" w:rsidRPr="004C0078" w:rsidSect="00DE65F5">
      <w:pgSz w:w="11906" w:h="16838" w:code="9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E1632"/>
    <w:multiLevelType w:val="hybridMultilevel"/>
    <w:tmpl w:val="4E62630A"/>
    <w:lvl w:ilvl="0" w:tplc="69428D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393ABD"/>
    <w:multiLevelType w:val="hybridMultilevel"/>
    <w:tmpl w:val="B65C6D3E"/>
    <w:lvl w:ilvl="0" w:tplc="5DAC1826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4C964A9D"/>
    <w:multiLevelType w:val="hybridMultilevel"/>
    <w:tmpl w:val="73A61AFC"/>
    <w:lvl w:ilvl="0" w:tplc="64C2DEDE">
      <w:start w:val="4"/>
      <w:numFmt w:val="upperRoman"/>
      <w:lvlText w:val="%1."/>
      <w:lvlJc w:val="left"/>
      <w:pPr>
        <w:ind w:left="25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3">
    <w:nsid w:val="69581ED3"/>
    <w:multiLevelType w:val="hybridMultilevel"/>
    <w:tmpl w:val="96A6F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/>
  <w:rsids>
    <w:rsidRoot w:val="00202D66"/>
    <w:rsid w:val="000228B2"/>
    <w:rsid w:val="00031F91"/>
    <w:rsid w:val="00052AC6"/>
    <w:rsid w:val="0006396F"/>
    <w:rsid w:val="000C267A"/>
    <w:rsid w:val="00131561"/>
    <w:rsid w:val="00137E97"/>
    <w:rsid w:val="00141615"/>
    <w:rsid w:val="001520BB"/>
    <w:rsid w:val="00154022"/>
    <w:rsid w:val="00185E3B"/>
    <w:rsid w:val="00202D66"/>
    <w:rsid w:val="00221331"/>
    <w:rsid w:val="00254031"/>
    <w:rsid w:val="002645C1"/>
    <w:rsid w:val="00281E72"/>
    <w:rsid w:val="002E678A"/>
    <w:rsid w:val="003A68B2"/>
    <w:rsid w:val="003A71D0"/>
    <w:rsid w:val="003B4FC8"/>
    <w:rsid w:val="003E0151"/>
    <w:rsid w:val="0046447E"/>
    <w:rsid w:val="004C0078"/>
    <w:rsid w:val="004C3B08"/>
    <w:rsid w:val="004C6097"/>
    <w:rsid w:val="004D7368"/>
    <w:rsid w:val="004F761E"/>
    <w:rsid w:val="00510BEF"/>
    <w:rsid w:val="0059570A"/>
    <w:rsid w:val="005C72AA"/>
    <w:rsid w:val="006318AC"/>
    <w:rsid w:val="00634CD8"/>
    <w:rsid w:val="00641912"/>
    <w:rsid w:val="0068548A"/>
    <w:rsid w:val="006B2EA0"/>
    <w:rsid w:val="006E388D"/>
    <w:rsid w:val="00724D6C"/>
    <w:rsid w:val="00741668"/>
    <w:rsid w:val="00753AFC"/>
    <w:rsid w:val="00764BA3"/>
    <w:rsid w:val="007B4275"/>
    <w:rsid w:val="007C7215"/>
    <w:rsid w:val="007F20C3"/>
    <w:rsid w:val="007F41F0"/>
    <w:rsid w:val="00847B39"/>
    <w:rsid w:val="008B1483"/>
    <w:rsid w:val="008E174C"/>
    <w:rsid w:val="009254BA"/>
    <w:rsid w:val="00960892"/>
    <w:rsid w:val="009A1275"/>
    <w:rsid w:val="009D6ADB"/>
    <w:rsid w:val="009E1B57"/>
    <w:rsid w:val="00A14BDF"/>
    <w:rsid w:val="00A27559"/>
    <w:rsid w:val="00A301A1"/>
    <w:rsid w:val="00A52DBA"/>
    <w:rsid w:val="00A9769E"/>
    <w:rsid w:val="00AE42D3"/>
    <w:rsid w:val="00B13EC7"/>
    <w:rsid w:val="00B41E23"/>
    <w:rsid w:val="00B555FE"/>
    <w:rsid w:val="00BA158B"/>
    <w:rsid w:val="00C41596"/>
    <w:rsid w:val="00CB7DA0"/>
    <w:rsid w:val="00CD0A2A"/>
    <w:rsid w:val="00CD67EA"/>
    <w:rsid w:val="00CE6015"/>
    <w:rsid w:val="00CF6812"/>
    <w:rsid w:val="00CF7E98"/>
    <w:rsid w:val="00D00540"/>
    <w:rsid w:val="00D21740"/>
    <w:rsid w:val="00DB1FA1"/>
    <w:rsid w:val="00DE65F5"/>
    <w:rsid w:val="00DF759C"/>
    <w:rsid w:val="00E21856"/>
    <w:rsid w:val="00E814EC"/>
    <w:rsid w:val="00EE2568"/>
    <w:rsid w:val="00F0515A"/>
    <w:rsid w:val="00F20655"/>
    <w:rsid w:val="00F2151B"/>
    <w:rsid w:val="00FA1C26"/>
    <w:rsid w:val="00FD3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BA"/>
  </w:style>
  <w:style w:type="paragraph" w:styleId="1">
    <w:name w:val="heading 1"/>
    <w:basedOn w:val="a"/>
    <w:next w:val="a"/>
    <w:link w:val="10"/>
    <w:qFormat/>
    <w:rsid w:val="001520BB"/>
    <w:pPr>
      <w:widowControl w:val="0"/>
      <w:tabs>
        <w:tab w:val="num" w:pos="360"/>
      </w:tabs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02D66"/>
    <w:rPr>
      <w:b/>
      <w:bCs/>
    </w:rPr>
  </w:style>
  <w:style w:type="paragraph" w:styleId="a4">
    <w:name w:val="Normal (Web)"/>
    <w:basedOn w:val="a"/>
    <w:uiPriority w:val="99"/>
    <w:semiHidden/>
    <w:unhideWhenUsed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inthtml1">
    <w:name w:val="print_html1"/>
    <w:basedOn w:val="a0"/>
    <w:rsid w:val="00202D66"/>
  </w:style>
  <w:style w:type="paragraph" w:customStyle="1" w:styleId="ac">
    <w:name w:val="_ac"/>
    <w:basedOn w:val="a"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j">
    <w:name w:val="_aj"/>
    <w:basedOn w:val="a"/>
    <w:rsid w:val="00202D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2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2D66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97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F6812"/>
    <w:pPr>
      <w:ind w:left="720"/>
      <w:contextualSpacing/>
    </w:pPr>
  </w:style>
  <w:style w:type="paragraph" w:customStyle="1" w:styleId="ConsPlusCell">
    <w:name w:val="ConsPlusCell"/>
    <w:rsid w:val="00137E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semiHidden/>
    <w:unhideWhenUsed/>
    <w:rsid w:val="00B13EC7"/>
    <w:pPr>
      <w:widowControl w:val="0"/>
      <w:snapToGrid w:val="0"/>
      <w:spacing w:after="0" w:line="254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B13E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520BB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customStyle="1" w:styleId="ConsPlusTitle">
    <w:name w:val="ConsPlusTitle Знак"/>
    <w:link w:val="ConsPlusTitle0"/>
    <w:locked/>
    <w:rsid w:val="001520BB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Title0">
    <w:name w:val="ConsPlusTitle"/>
    <w:link w:val="ConsPlusTitle"/>
    <w:rsid w:val="001520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b">
    <w:name w:val="Стиль"/>
    <w:rsid w:val="001520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1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1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92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75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75465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7998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461750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9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htikovo.ru/print/book/export/html/4465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CF5AC-403F-40F1-BF2E-4881C2A65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2016-11-01T14:14:00Z</cp:lastPrinted>
  <dcterms:created xsi:type="dcterms:W3CDTF">2014-11-19T14:17:00Z</dcterms:created>
  <dcterms:modified xsi:type="dcterms:W3CDTF">2016-11-01T14:14:00Z</dcterms:modified>
</cp:coreProperties>
</file>