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F37" w:rsidRDefault="00C07F37" w:rsidP="00C07F37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СОБРАНИЕ ДЕПУТАТОВ КРУПЕЦКОГО СЕЛЬСОВЕТА    </w:t>
      </w:r>
      <w:r>
        <w:rPr>
          <w:sz w:val="32"/>
          <w:szCs w:val="32"/>
        </w:rPr>
        <w:t xml:space="preserve">                                                                                                                                   </w:t>
      </w:r>
    </w:p>
    <w:p w:rsidR="00C07F37" w:rsidRPr="00B82BB5" w:rsidRDefault="00C07F37" w:rsidP="00C07F3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B82BB5">
        <w:rPr>
          <w:rFonts w:ascii="Times New Roman" w:hAnsi="Times New Roman"/>
          <w:bCs/>
          <w:sz w:val="28"/>
          <w:szCs w:val="28"/>
        </w:rPr>
        <w:t>ДМИТРИЕВСКОГО РАЙОНА КУРСКОЙ ОБЛАСТИ</w:t>
      </w:r>
    </w:p>
    <w:p w:rsidR="00C07F37" w:rsidRDefault="00C07F37" w:rsidP="00C07F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7F37" w:rsidRPr="00DA6CA4" w:rsidRDefault="00C07F37" w:rsidP="00C07F37">
      <w:pPr>
        <w:jc w:val="center"/>
        <w:rPr>
          <w:rFonts w:ascii="Times New Roman" w:hAnsi="Times New Roman"/>
          <w:sz w:val="28"/>
          <w:szCs w:val="28"/>
        </w:rPr>
      </w:pPr>
      <w:r w:rsidRPr="00DA6CA4">
        <w:rPr>
          <w:rFonts w:ascii="Times New Roman" w:hAnsi="Times New Roman"/>
          <w:sz w:val="28"/>
          <w:szCs w:val="28"/>
        </w:rPr>
        <w:t>РЕШЕНИЕ</w:t>
      </w:r>
    </w:p>
    <w:p w:rsidR="00C07F37" w:rsidRPr="00DA6CA4" w:rsidRDefault="00C07F37" w:rsidP="00C07F37">
      <w:pPr>
        <w:jc w:val="center"/>
        <w:rPr>
          <w:rFonts w:ascii="Times New Roman" w:hAnsi="Times New Roman"/>
          <w:bCs/>
          <w:sz w:val="28"/>
          <w:szCs w:val="28"/>
        </w:rPr>
      </w:pPr>
      <w:r w:rsidRPr="00DA6CA4">
        <w:rPr>
          <w:rFonts w:ascii="Times New Roman" w:hAnsi="Times New Roman"/>
          <w:bCs/>
          <w:sz w:val="28"/>
          <w:szCs w:val="28"/>
        </w:rPr>
        <w:t xml:space="preserve">от </w:t>
      </w:r>
      <w:r w:rsidR="00C04019" w:rsidRPr="00DA6CA4">
        <w:rPr>
          <w:rFonts w:ascii="Times New Roman" w:hAnsi="Times New Roman"/>
          <w:bCs/>
          <w:sz w:val="28"/>
          <w:szCs w:val="28"/>
        </w:rPr>
        <w:t xml:space="preserve">26 июня </w:t>
      </w:r>
      <w:r w:rsidRPr="00DA6CA4">
        <w:rPr>
          <w:rFonts w:ascii="Times New Roman" w:hAnsi="Times New Roman"/>
          <w:bCs/>
          <w:sz w:val="28"/>
          <w:szCs w:val="28"/>
        </w:rPr>
        <w:t>2017    с</w:t>
      </w:r>
      <w:proofErr w:type="gramStart"/>
      <w:r w:rsidRPr="00DA6CA4">
        <w:rPr>
          <w:rFonts w:ascii="Times New Roman" w:hAnsi="Times New Roman"/>
          <w:bCs/>
          <w:sz w:val="28"/>
          <w:szCs w:val="28"/>
        </w:rPr>
        <w:t>.К</w:t>
      </w:r>
      <w:proofErr w:type="gramEnd"/>
      <w:r w:rsidRPr="00DA6CA4">
        <w:rPr>
          <w:rFonts w:ascii="Times New Roman" w:hAnsi="Times New Roman"/>
          <w:bCs/>
          <w:sz w:val="28"/>
          <w:szCs w:val="28"/>
        </w:rPr>
        <w:t xml:space="preserve">рупец  № </w:t>
      </w:r>
      <w:r w:rsidR="00C04019" w:rsidRPr="00DA6CA4">
        <w:rPr>
          <w:rFonts w:ascii="Times New Roman" w:hAnsi="Times New Roman"/>
          <w:bCs/>
          <w:sz w:val="28"/>
          <w:szCs w:val="28"/>
        </w:rPr>
        <w:t>166</w:t>
      </w:r>
      <w:r w:rsidRPr="00DA6CA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DA6CA4" w:rsidRDefault="00B85EBD" w:rsidP="00C07F3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О признании </w:t>
      </w:r>
      <w:proofErr w:type="gramStart"/>
      <w:r w:rsidRPr="00DA6CA4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DA6CA4" w:rsidRPr="00DA6CA4">
        <w:rPr>
          <w:rFonts w:ascii="Times New Roman" w:hAnsi="Times New Roman" w:cs="Times New Roman"/>
          <w:b w:val="0"/>
          <w:sz w:val="28"/>
          <w:szCs w:val="28"/>
        </w:rPr>
        <w:t xml:space="preserve"> отдельных решений Собрания </w:t>
      </w:r>
    </w:p>
    <w:p w:rsidR="00DA6CA4" w:rsidRDefault="00DA6CA4" w:rsidP="00C07F3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депутатов Крупецкого сельсовета Дмитриевского района </w:t>
      </w:r>
    </w:p>
    <w:p w:rsidR="00C07F37" w:rsidRPr="00DA6CA4" w:rsidRDefault="00DA6CA4" w:rsidP="00C07F3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  </w:t>
      </w:r>
    </w:p>
    <w:p w:rsidR="00C07F37" w:rsidRPr="001F6330" w:rsidRDefault="00B85EBD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4019" w:rsidRPr="00DA6CA4" w:rsidRDefault="00C04019" w:rsidP="00DA6CA4">
      <w:pPr>
        <w:pStyle w:val="aa"/>
        <w:ind w:left="0"/>
        <w:jc w:val="both"/>
        <w:rPr>
          <w:rStyle w:val="fontstyle21"/>
          <w:rFonts w:eastAsiaTheme="majorEastAsia"/>
          <w:b w:val="0"/>
          <w:lang w:val="ru-RU"/>
        </w:rPr>
      </w:pPr>
      <w:r w:rsidRPr="00DA6CA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</w:t>
      </w:r>
      <w:r w:rsidRPr="00DA6CA4">
        <w:rPr>
          <w:rStyle w:val="fontstyle01"/>
          <w:rFonts w:eastAsiaTheme="majorEastAsia"/>
          <w:color w:val="auto"/>
          <w:lang w:val="ru-RU"/>
        </w:rPr>
        <w:t xml:space="preserve"> </w:t>
      </w:r>
      <w:r w:rsidR="00DA6CA4" w:rsidRPr="00DA6CA4">
        <w:rPr>
          <w:rStyle w:val="fontstyle01"/>
          <w:rFonts w:eastAsiaTheme="majorEastAsia"/>
          <w:color w:val="auto"/>
          <w:lang w:val="ru-RU"/>
        </w:rPr>
        <w:t xml:space="preserve"> </w:t>
      </w:r>
      <w:r w:rsidR="00DA6CA4" w:rsidRPr="00DA6CA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ru-RU" w:eastAsia="ru-RU" w:bidi="ar-SA"/>
        </w:rPr>
        <w:t xml:space="preserve">27.07.2010 </w:t>
      </w:r>
      <w:r w:rsidR="00DA6CA4" w:rsidRPr="00DA6CA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 w:bidi="ar-SA"/>
        </w:rPr>
        <w:t>N</w:t>
      </w:r>
      <w:r w:rsidR="00DA6CA4" w:rsidRPr="00DA6CA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ru-RU" w:eastAsia="ru-RU" w:bidi="ar-SA"/>
        </w:rPr>
        <w:t xml:space="preserve"> 210-ФЗ</w:t>
      </w:r>
      <w:r w:rsidR="00DA6CA4" w:rsidRPr="00DA6CA4">
        <w:rPr>
          <w:rFonts w:ascii="Times New Roman" w:eastAsia="Times New Roman" w:hAnsi="Times New Roman" w:cs="Times New Roman"/>
          <w:bCs/>
          <w:smallCaps/>
          <w:color w:val="auto"/>
          <w:kern w:val="36"/>
          <w:sz w:val="28"/>
          <w:szCs w:val="28"/>
          <w:lang w:val="ru-RU" w:eastAsia="ru-RU" w:bidi="ar-SA"/>
        </w:rPr>
        <w:t xml:space="preserve"> </w:t>
      </w:r>
      <w:r w:rsidR="00DA6CA4" w:rsidRPr="00DA6CA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val="ru-RU" w:eastAsia="ru-RU" w:bidi="ar-SA"/>
        </w:rPr>
        <w:t xml:space="preserve"> "Об организации предоставления государственных и муниципальных услуг"</w:t>
      </w:r>
      <w:r w:rsidRPr="00DA6CA4">
        <w:rPr>
          <w:rStyle w:val="fontstyle01"/>
          <w:rFonts w:eastAsiaTheme="majorEastAsia"/>
          <w:lang w:val="ru-RU"/>
        </w:rPr>
        <w:t xml:space="preserve">, руководствуясь Уставом муниципального образования «Крупецкой сельсовет» Крупецкого района Курской области, </w:t>
      </w:r>
      <w:r w:rsidRPr="00DA6CA4">
        <w:rPr>
          <w:rStyle w:val="fontstyle21"/>
          <w:rFonts w:eastAsiaTheme="majorEastAsia"/>
          <w:b w:val="0"/>
          <w:lang w:val="ru-RU"/>
        </w:rPr>
        <w:t xml:space="preserve">Собрание депутатов Крупецкого сельсовета Дмитриевского района </w:t>
      </w:r>
      <w:r w:rsidRPr="00DA6CA4">
        <w:rPr>
          <w:rStyle w:val="fontstyle21"/>
          <w:rFonts w:eastAsiaTheme="majorEastAsia"/>
          <w:lang w:val="ru-RU"/>
        </w:rPr>
        <w:t xml:space="preserve"> </w:t>
      </w:r>
      <w:r w:rsidRPr="00DA6CA4">
        <w:rPr>
          <w:rStyle w:val="fontstyle21"/>
          <w:rFonts w:eastAsiaTheme="majorEastAsia"/>
          <w:b w:val="0"/>
          <w:lang w:val="ru-RU"/>
        </w:rPr>
        <w:t>РЕШИЛО:</w:t>
      </w:r>
    </w:p>
    <w:p w:rsidR="00DA6CA4" w:rsidRPr="00DA6CA4" w:rsidRDefault="00DA6CA4" w:rsidP="00DA6CA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DA6CA4">
        <w:rPr>
          <w:rFonts w:ascii="Times New Roman" w:hAnsi="Times New Roman" w:cs="Times New Roman"/>
          <w:b w:val="0"/>
          <w:sz w:val="28"/>
          <w:szCs w:val="28"/>
        </w:rPr>
        <w:t>1.Признать  утратившими силу   решения Собрания депутатов Крупецкого сельсовета Дмитриевского района 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A6CA4" w:rsidRPr="00DA6CA4" w:rsidRDefault="00DA6CA4" w:rsidP="00DA6CA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A6CA4">
        <w:rPr>
          <w:rFonts w:ascii="Times New Roman" w:hAnsi="Times New Roman" w:cs="Times New Roman"/>
          <w:b w:val="0"/>
          <w:sz w:val="28"/>
          <w:szCs w:val="28"/>
        </w:rPr>
        <w:t>- от 15.02.2012г. № 131 «Об утверждении перечня муниципальных услуг, предоставляемых Администрацией Крупецкого сельсовета Дмитриевского района Курской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A6CA4" w:rsidRPr="00DA6CA4" w:rsidRDefault="00DA6CA4" w:rsidP="00DA6CA4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- от 31.05.2013г. № 182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A6CA4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Собрания депутатов Крупецкого сельсовета Дмитриевского района Курской области от 15.02.2012г. № 131 «Об утверждении перечня муниципальных услуг, предоставляемых Администрацией Крупецкого сельсовета Дмитриевского района 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DA6CA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</w:t>
      </w:r>
    </w:p>
    <w:p w:rsidR="00DA6CA4" w:rsidRPr="00DA6CA4" w:rsidRDefault="00DA6CA4" w:rsidP="00DA6CA4">
      <w:pPr>
        <w:shd w:val="clear" w:color="auto" w:fill="FFFFFF"/>
        <w:suppressAutoHyphens/>
        <w:jc w:val="both"/>
        <w:rPr>
          <w:rStyle w:val="fontstyle21"/>
          <w:rFonts w:eastAsiaTheme="majorEastAsia"/>
          <w:b w:val="0"/>
        </w:rPr>
      </w:pPr>
      <w:r w:rsidRPr="00DA6CA4">
        <w:rPr>
          <w:rStyle w:val="fontstyle21"/>
          <w:rFonts w:eastAsiaTheme="majorEastAsia"/>
          <w:b w:val="0"/>
        </w:rPr>
        <w:t xml:space="preserve">   </w:t>
      </w:r>
      <w:r>
        <w:rPr>
          <w:rStyle w:val="fontstyle21"/>
          <w:rFonts w:eastAsiaTheme="majorEastAsia"/>
          <w:b w:val="0"/>
        </w:rPr>
        <w:t xml:space="preserve">      </w:t>
      </w:r>
      <w:r w:rsidRPr="00DA6CA4">
        <w:rPr>
          <w:rStyle w:val="fontstyle21"/>
          <w:rFonts w:eastAsiaTheme="majorEastAsia"/>
          <w:b w:val="0"/>
        </w:rPr>
        <w:t>2.Решение вступает в силу со дня его подписания.</w:t>
      </w: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2BB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2BB5">
        <w:rPr>
          <w:rFonts w:ascii="Times New Roman" w:hAnsi="Times New Roman" w:cs="Times New Roman"/>
          <w:sz w:val="28"/>
          <w:szCs w:val="28"/>
        </w:rPr>
        <w:t>Крупецкого сельсовета                                                   Н.И.Гончаров</w:t>
      </w: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0BBF" w:rsidRPr="00C04019" w:rsidRDefault="00C07F37" w:rsidP="00DA6CA4">
      <w:pPr>
        <w:pStyle w:val="ConsPlusNormal"/>
        <w:jc w:val="both"/>
        <w:rPr>
          <w:rFonts w:ascii="Times New Roman" w:hAnsi="Times New Roman"/>
        </w:rPr>
      </w:pPr>
      <w:r w:rsidRPr="00B82BB5">
        <w:rPr>
          <w:rFonts w:ascii="Times New Roman" w:hAnsi="Times New Roman" w:cs="Times New Roman"/>
          <w:sz w:val="28"/>
          <w:szCs w:val="28"/>
        </w:rPr>
        <w:t>Глава    Крупецкого сельсовета                                     А.И.Скрипкин</w:t>
      </w:r>
    </w:p>
    <w:sectPr w:rsidR="00A30BBF" w:rsidRPr="00C04019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F37"/>
    <w:rsid w:val="00292128"/>
    <w:rsid w:val="003542D5"/>
    <w:rsid w:val="00517587"/>
    <w:rsid w:val="00861DBF"/>
    <w:rsid w:val="00A21914"/>
    <w:rsid w:val="00A30BBF"/>
    <w:rsid w:val="00B85EBD"/>
    <w:rsid w:val="00C04019"/>
    <w:rsid w:val="00C07F37"/>
    <w:rsid w:val="00C35B2C"/>
    <w:rsid w:val="00C7095C"/>
    <w:rsid w:val="00DA6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7"/>
    <w:pPr>
      <w:spacing w:after="200" w:line="276" w:lineRule="auto"/>
      <w:ind w:left="0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ConsPlusNormal">
    <w:name w:val="ConsPlusNormal"/>
    <w:link w:val="ConsPlusNormal0"/>
    <w:rsid w:val="00C07F37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Title">
    <w:name w:val="ConsPlusTitle"/>
    <w:rsid w:val="00C07F37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C07F37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styleId="af4">
    <w:name w:val="Hyperlink"/>
    <w:basedOn w:val="a0"/>
    <w:unhideWhenUsed/>
    <w:rsid w:val="00C7095C"/>
    <w:rPr>
      <w:color w:val="0000FF"/>
      <w:u w:val="single"/>
    </w:rPr>
  </w:style>
  <w:style w:type="paragraph" w:styleId="af5">
    <w:name w:val="Body Text"/>
    <w:basedOn w:val="a"/>
    <w:link w:val="af6"/>
    <w:unhideWhenUsed/>
    <w:rsid w:val="00C7095C"/>
    <w:pPr>
      <w:suppressAutoHyphens/>
      <w:overflowPunct w:val="0"/>
      <w:autoSpaceDE w:val="0"/>
      <w:spacing w:after="0" w:line="240" w:lineRule="auto"/>
      <w:jc w:val="center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C7095C"/>
    <w:rPr>
      <w:rFonts w:ascii="Times New Roman" w:eastAsia="Times New Roman" w:hAnsi="Times New Roman" w:cs="Times New Roman"/>
      <w:color w:val="000000"/>
      <w:sz w:val="28"/>
      <w:lang w:val="ru-RU" w:eastAsia="ar-SA" w:bidi="ar-SA"/>
    </w:rPr>
  </w:style>
  <w:style w:type="character" w:customStyle="1" w:styleId="fontstyle01">
    <w:name w:val="fontstyle01"/>
    <w:basedOn w:val="a0"/>
    <w:rsid w:val="00C709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7095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2017-06-23T12:16:00Z</dcterms:created>
  <dcterms:modified xsi:type="dcterms:W3CDTF">2017-07-04T09:27:00Z</dcterms:modified>
</cp:coreProperties>
</file>