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34" w:rsidRPr="00CF149A" w:rsidRDefault="00B87534" w:rsidP="00B87534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49A">
        <w:rPr>
          <w:rFonts w:ascii="Times New Roman" w:eastAsia="Calibri" w:hAnsi="Times New Roman" w:cs="Times New Roman"/>
          <w:sz w:val="28"/>
          <w:szCs w:val="28"/>
        </w:rPr>
        <w:t>СОБРАНИЕ ДЕПУТАТОВ  КРУПЕЦКОГО  СЕЛЬСОВЕТА</w:t>
      </w:r>
    </w:p>
    <w:p w:rsidR="00B87534" w:rsidRPr="00CF149A" w:rsidRDefault="00B87534" w:rsidP="00B87534">
      <w:pPr>
        <w:jc w:val="center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ДМИТРИЕВСКОГО РАЙОНА КУРСКОЙ ОБЛАСТИ</w:t>
      </w:r>
    </w:p>
    <w:p w:rsidR="00B87534" w:rsidRPr="00CF149A" w:rsidRDefault="00B87534" w:rsidP="00B87534">
      <w:pPr>
        <w:jc w:val="center"/>
        <w:rPr>
          <w:rFonts w:eastAsia="Calibri"/>
          <w:sz w:val="28"/>
          <w:szCs w:val="28"/>
        </w:rPr>
      </w:pPr>
    </w:p>
    <w:p w:rsidR="00B87534" w:rsidRPr="00CF149A" w:rsidRDefault="00B87534" w:rsidP="00B87534">
      <w:pPr>
        <w:jc w:val="center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РЕШЕНИЕ</w:t>
      </w:r>
    </w:p>
    <w:p w:rsidR="00B87534" w:rsidRPr="00CF149A" w:rsidRDefault="00B87534" w:rsidP="00B87534">
      <w:pPr>
        <w:jc w:val="center"/>
        <w:rPr>
          <w:rFonts w:eastAsia="Calibri"/>
          <w:sz w:val="28"/>
          <w:szCs w:val="28"/>
          <w:u w:val="single"/>
        </w:rPr>
      </w:pPr>
    </w:p>
    <w:p w:rsidR="00B87534" w:rsidRPr="00CF149A" w:rsidRDefault="00B87534" w:rsidP="00B87534">
      <w:pPr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от   24 апреля  2015 года №   79</w:t>
      </w:r>
    </w:p>
    <w:p w:rsidR="00B87534" w:rsidRPr="00CF149A" w:rsidRDefault="00B87534" w:rsidP="00B87534">
      <w:pPr>
        <w:jc w:val="center"/>
        <w:rPr>
          <w:rFonts w:eastAsia="Calibri"/>
          <w:sz w:val="28"/>
          <w:szCs w:val="28"/>
        </w:rPr>
      </w:pPr>
    </w:p>
    <w:p w:rsidR="00B87534" w:rsidRPr="00CF149A" w:rsidRDefault="00B87534" w:rsidP="00B87534">
      <w:pPr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О внесении изменения в решение</w:t>
      </w:r>
    </w:p>
    <w:p w:rsidR="00B87534" w:rsidRPr="00CF149A" w:rsidRDefault="00B87534" w:rsidP="00B87534">
      <w:pPr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Собрания депутатов Крупецкого</w:t>
      </w:r>
    </w:p>
    <w:p w:rsidR="00B87534" w:rsidRPr="00CF149A" w:rsidRDefault="00B87534" w:rsidP="00B87534">
      <w:pPr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сельсовета Дмитриевского района</w:t>
      </w:r>
    </w:p>
    <w:p w:rsidR="00B87534" w:rsidRPr="00CF149A" w:rsidRDefault="00B87534" w:rsidP="00B87534">
      <w:pPr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Курской области от  28.10.2010г.</w:t>
      </w:r>
    </w:p>
    <w:p w:rsidR="00B87534" w:rsidRPr="00CF149A" w:rsidRDefault="00B87534" w:rsidP="00B87534">
      <w:pPr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№ 82  «О земельном налоге»</w:t>
      </w:r>
    </w:p>
    <w:p w:rsidR="00B87534" w:rsidRPr="00CF149A" w:rsidRDefault="00B87534" w:rsidP="00B87534">
      <w:pPr>
        <w:rPr>
          <w:rFonts w:eastAsia="Calibri"/>
          <w:sz w:val="28"/>
          <w:szCs w:val="28"/>
        </w:rPr>
      </w:pPr>
    </w:p>
    <w:p w:rsidR="00B87534" w:rsidRPr="00CF149A" w:rsidRDefault="00B87534" w:rsidP="00B87534">
      <w:pPr>
        <w:ind w:firstLine="560"/>
        <w:jc w:val="both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В соответствии с Федеральным законом от 02.12.2013г. №334-ФЗ                  «О внесении изменений в часть вторую Налогового кодекса Российской Федерации  и статью 5 Закона Российской Федерации «О налогах на имущество физических лиц», Собрание депутатов Крупецкого сельсовета Дмитриевского района  Курской области РЕШИЛО:</w:t>
      </w:r>
    </w:p>
    <w:p w:rsidR="00B87534" w:rsidRPr="00CF149A" w:rsidRDefault="00B87534" w:rsidP="00B87534">
      <w:pPr>
        <w:ind w:firstLine="709"/>
        <w:jc w:val="both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1. Внести в решение Собрания депутатов Крупецкого сельсовета Дмитриевского района Курской области от 28.10.2010 г.  № 82 «О земельном  налоге»  следующие изменения:</w:t>
      </w:r>
    </w:p>
    <w:p w:rsidR="00B87534" w:rsidRPr="00CF149A" w:rsidRDefault="00B87534" w:rsidP="00B8753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F149A">
        <w:rPr>
          <w:rFonts w:eastAsia="Calibri"/>
          <w:sz w:val="28"/>
          <w:szCs w:val="28"/>
        </w:rPr>
        <w:t>слова «физических лиц, являющихся индивидуальными предпринимателями» исключить;</w:t>
      </w:r>
    </w:p>
    <w:p w:rsidR="00B87534" w:rsidRPr="00CF149A" w:rsidRDefault="00B87534" w:rsidP="00B87534">
      <w:pPr>
        <w:ind w:firstLine="709"/>
        <w:jc w:val="both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- часть 5 решения дополнить пунктом следующего содержания «налогоплательщиками – физическими лицами в срок не позднее 1 октября года, следующего за истекшим налоговым периодом».</w:t>
      </w:r>
    </w:p>
    <w:p w:rsidR="00B87534" w:rsidRPr="00CF149A" w:rsidRDefault="00B87534" w:rsidP="00B87534">
      <w:pPr>
        <w:jc w:val="both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ab/>
        <w:t>2. Настоящее решение вступает в силу  с 1 января 2015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B87534" w:rsidRPr="00CF149A" w:rsidRDefault="00B87534" w:rsidP="00B87534">
      <w:pPr>
        <w:jc w:val="both"/>
        <w:rPr>
          <w:rFonts w:eastAsia="Calibri"/>
          <w:sz w:val="28"/>
          <w:szCs w:val="28"/>
        </w:rPr>
      </w:pPr>
    </w:p>
    <w:p w:rsidR="00B87534" w:rsidRPr="00CF149A" w:rsidRDefault="00B87534" w:rsidP="00B87534">
      <w:pPr>
        <w:jc w:val="both"/>
        <w:rPr>
          <w:rFonts w:eastAsia="Calibri"/>
          <w:sz w:val="28"/>
          <w:szCs w:val="28"/>
        </w:rPr>
      </w:pPr>
    </w:p>
    <w:p w:rsidR="00B87534" w:rsidRPr="00CF149A" w:rsidRDefault="00B87534" w:rsidP="00B87534">
      <w:pPr>
        <w:jc w:val="both"/>
        <w:rPr>
          <w:rFonts w:eastAsia="Calibri"/>
          <w:sz w:val="28"/>
          <w:szCs w:val="28"/>
        </w:rPr>
      </w:pPr>
      <w:r w:rsidRPr="00CF149A">
        <w:rPr>
          <w:rFonts w:eastAsia="Calibri"/>
          <w:sz w:val="28"/>
          <w:szCs w:val="28"/>
        </w:rPr>
        <w:t>Глава  Крупецкого сельсовета                                              А.И.Скрипкин</w:t>
      </w:r>
    </w:p>
    <w:p w:rsidR="00B87534" w:rsidRPr="00CF149A" w:rsidRDefault="00B87534" w:rsidP="00B8753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B87534" w:rsidRDefault="00B87534" w:rsidP="00D97FF8">
      <w:pPr>
        <w:pStyle w:val="a4"/>
        <w:ind w:firstLine="0"/>
        <w:jc w:val="center"/>
        <w:rPr>
          <w:szCs w:val="28"/>
          <w:lang w:val="ru-RU"/>
        </w:rPr>
      </w:pPr>
    </w:p>
    <w:p w:rsidR="00B87534" w:rsidRDefault="00B87534" w:rsidP="00D97FF8">
      <w:pPr>
        <w:pStyle w:val="a4"/>
        <w:ind w:firstLine="0"/>
        <w:jc w:val="center"/>
        <w:rPr>
          <w:szCs w:val="28"/>
          <w:lang w:val="ru-RU"/>
        </w:rPr>
      </w:pPr>
    </w:p>
    <w:p w:rsidR="002541AD" w:rsidRDefault="007D6F20" w:rsidP="0025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8DD" w:rsidRPr="00DD08DD" w:rsidRDefault="00DD08DD" w:rsidP="00DD08DD">
      <w:pPr>
        <w:jc w:val="center"/>
        <w:rPr>
          <w:sz w:val="28"/>
          <w:szCs w:val="28"/>
        </w:rPr>
      </w:pPr>
    </w:p>
    <w:sectPr w:rsidR="00DD08DD" w:rsidRPr="00DD08DD" w:rsidSect="0077097D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7FF8"/>
    <w:rsid w:val="000163C8"/>
    <w:rsid w:val="000A5360"/>
    <w:rsid w:val="0011084B"/>
    <w:rsid w:val="00182BF3"/>
    <w:rsid w:val="001A4184"/>
    <w:rsid w:val="001E1E7A"/>
    <w:rsid w:val="002541AD"/>
    <w:rsid w:val="00261561"/>
    <w:rsid w:val="002718FC"/>
    <w:rsid w:val="00285DC8"/>
    <w:rsid w:val="002A2444"/>
    <w:rsid w:val="002B518D"/>
    <w:rsid w:val="002D3494"/>
    <w:rsid w:val="00321AE8"/>
    <w:rsid w:val="00373A53"/>
    <w:rsid w:val="003A77E9"/>
    <w:rsid w:val="00421A89"/>
    <w:rsid w:val="005118F7"/>
    <w:rsid w:val="005449CE"/>
    <w:rsid w:val="005577A2"/>
    <w:rsid w:val="00586CB3"/>
    <w:rsid w:val="005E5F2A"/>
    <w:rsid w:val="00605A0E"/>
    <w:rsid w:val="00634469"/>
    <w:rsid w:val="006422D0"/>
    <w:rsid w:val="006876D9"/>
    <w:rsid w:val="006A2632"/>
    <w:rsid w:val="006E6568"/>
    <w:rsid w:val="006F2E8D"/>
    <w:rsid w:val="00701008"/>
    <w:rsid w:val="0070480F"/>
    <w:rsid w:val="00717C69"/>
    <w:rsid w:val="00735C60"/>
    <w:rsid w:val="00737D19"/>
    <w:rsid w:val="0077097D"/>
    <w:rsid w:val="007B3688"/>
    <w:rsid w:val="007D6F20"/>
    <w:rsid w:val="00850FDC"/>
    <w:rsid w:val="008C7150"/>
    <w:rsid w:val="008C76E9"/>
    <w:rsid w:val="00930935"/>
    <w:rsid w:val="009648FD"/>
    <w:rsid w:val="009D1EF2"/>
    <w:rsid w:val="00A32C24"/>
    <w:rsid w:val="00AA0A67"/>
    <w:rsid w:val="00AB69BA"/>
    <w:rsid w:val="00AB76C4"/>
    <w:rsid w:val="00AC6CC1"/>
    <w:rsid w:val="00B225E8"/>
    <w:rsid w:val="00B87534"/>
    <w:rsid w:val="00BA5CBB"/>
    <w:rsid w:val="00BB4A4F"/>
    <w:rsid w:val="00BD0AD2"/>
    <w:rsid w:val="00C2173B"/>
    <w:rsid w:val="00C25D2A"/>
    <w:rsid w:val="00C4383C"/>
    <w:rsid w:val="00C72902"/>
    <w:rsid w:val="00C9513D"/>
    <w:rsid w:val="00CF3F36"/>
    <w:rsid w:val="00CF7F25"/>
    <w:rsid w:val="00D97FF8"/>
    <w:rsid w:val="00DA0141"/>
    <w:rsid w:val="00DD08DD"/>
    <w:rsid w:val="00DE5A7E"/>
    <w:rsid w:val="00EB4D20"/>
    <w:rsid w:val="00EE3648"/>
    <w:rsid w:val="00EF2F16"/>
    <w:rsid w:val="00F14B76"/>
    <w:rsid w:val="00F50C50"/>
    <w:rsid w:val="00F6417C"/>
    <w:rsid w:val="00F65504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F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D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97FF8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semiHidden/>
    <w:unhideWhenUsed/>
    <w:rsid w:val="00D97FF8"/>
    <w:pPr>
      <w:ind w:firstLine="851"/>
      <w:jc w:val="both"/>
    </w:pPr>
    <w:rPr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D97FF8"/>
    <w:rPr>
      <w:sz w:val="28"/>
      <w:lang w:val="en-US"/>
    </w:rPr>
  </w:style>
  <w:style w:type="table" w:styleId="a6">
    <w:name w:val="Table Grid"/>
    <w:basedOn w:val="a1"/>
    <w:uiPriority w:val="59"/>
    <w:rsid w:val="00DD08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76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753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33</cp:revision>
  <cp:lastPrinted>2015-05-06T14:31:00Z</cp:lastPrinted>
  <dcterms:created xsi:type="dcterms:W3CDTF">2014-06-08T06:17:00Z</dcterms:created>
  <dcterms:modified xsi:type="dcterms:W3CDTF">2015-06-22T11:51:00Z</dcterms:modified>
</cp:coreProperties>
</file>