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4D" w:rsidRPr="0001577B" w:rsidRDefault="00520F4D">
      <w:pPr>
        <w:framePr w:w="403" w:h="749" w:wrap="notBeside" w:vAnchor="text" w:hAnchor="text" w:x="2382" w:y="1"/>
        <w:rPr>
          <w:sz w:val="0"/>
          <w:szCs w:val="0"/>
        </w:rPr>
      </w:pPr>
    </w:p>
    <w:p w:rsidR="00520F4D" w:rsidRPr="0001577B" w:rsidRDefault="00B12950" w:rsidP="00B12950">
      <w:pPr>
        <w:pStyle w:val="a5"/>
        <w:framePr w:w="9632" w:h="240" w:wrap="notBeside" w:vAnchor="text" w:hAnchor="text" w:y="371"/>
        <w:shd w:val="clear" w:color="auto" w:fill="auto"/>
        <w:spacing w:line="240" w:lineRule="exact"/>
        <w:ind w:right="-7756"/>
        <w:rPr>
          <w:b w:val="0"/>
        </w:rPr>
      </w:pPr>
      <w:r w:rsidRPr="0001577B">
        <w:rPr>
          <w:b w:val="0"/>
          <w:lang w:val="ru-RU"/>
        </w:rPr>
        <w:t xml:space="preserve">                                                   </w:t>
      </w:r>
      <w:r w:rsidR="00B443BC" w:rsidRPr="0001577B">
        <w:rPr>
          <w:b w:val="0"/>
        </w:rPr>
        <w:t>ДОГОВОР № 48/11</w:t>
      </w:r>
    </w:p>
    <w:p w:rsidR="00520F4D" w:rsidRPr="0001577B" w:rsidRDefault="00520F4D" w:rsidP="00B12950">
      <w:pPr>
        <w:jc w:val="center"/>
        <w:rPr>
          <w:sz w:val="2"/>
          <w:szCs w:val="2"/>
        </w:rPr>
      </w:pPr>
    </w:p>
    <w:p w:rsidR="00520F4D" w:rsidRPr="0001577B" w:rsidRDefault="00B443BC" w:rsidP="00B12950">
      <w:pPr>
        <w:pStyle w:val="20"/>
        <w:shd w:val="clear" w:color="auto" w:fill="auto"/>
        <w:spacing w:line="230" w:lineRule="exact"/>
        <w:jc w:val="center"/>
        <w:rPr>
          <w:b w:val="0"/>
        </w:rPr>
        <w:sectPr w:rsidR="00520F4D" w:rsidRPr="0001577B" w:rsidSect="00B12950">
          <w:type w:val="continuous"/>
          <w:pgSz w:w="11905" w:h="16837"/>
          <w:pgMar w:top="1074" w:right="3833" w:bottom="1698" w:left="1418" w:header="0" w:footer="3" w:gutter="0"/>
          <w:cols w:space="720"/>
          <w:noEndnote/>
          <w:docGrid w:linePitch="360"/>
        </w:sectPr>
      </w:pPr>
      <w:r w:rsidRPr="0001577B">
        <w:rPr>
          <w:b w:val="0"/>
        </w:rPr>
        <w:t>на выполнение кадастровых</w:t>
      </w:r>
      <w:r w:rsidR="00B12950" w:rsidRPr="0001577B">
        <w:rPr>
          <w:b w:val="0"/>
          <w:lang w:val="ru-RU"/>
        </w:rPr>
        <w:t xml:space="preserve"> </w:t>
      </w:r>
      <w:r w:rsidRPr="0001577B">
        <w:rPr>
          <w:b w:val="0"/>
        </w:rPr>
        <w:t>р</w:t>
      </w:r>
      <w:r w:rsidR="00B12950" w:rsidRPr="0001577B">
        <w:rPr>
          <w:b w:val="0"/>
          <w:lang w:val="ru-RU"/>
        </w:rPr>
        <w:t>або</w:t>
      </w:r>
      <w:r w:rsidRPr="0001577B">
        <w:rPr>
          <w:b w:val="0"/>
        </w:rPr>
        <w:t>т</w:t>
      </w:r>
    </w:p>
    <w:p w:rsidR="00520F4D" w:rsidRPr="0001577B" w:rsidRDefault="00520F4D" w:rsidP="00B12950">
      <w:pPr>
        <w:framePr w:w="12384" w:h="284" w:hRule="exact" w:wrap="notBeside" w:vAnchor="text" w:hAnchor="text" w:xAlign="center" w:y="1" w:anchorLock="1"/>
      </w:pPr>
    </w:p>
    <w:p w:rsidR="00520F4D" w:rsidRPr="0001577B" w:rsidRDefault="00B443BC">
      <w:pPr>
        <w:rPr>
          <w:sz w:val="2"/>
          <w:szCs w:val="2"/>
        </w:rPr>
        <w:sectPr w:rsidR="00520F4D" w:rsidRPr="0001577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01577B">
        <w:t xml:space="preserve"> </w:t>
      </w:r>
    </w:p>
    <w:p w:rsidR="00520F4D" w:rsidRPr="0001577B" w:rsidRDefault="00B12950">
      <w:pPr>
        <w:pStyle w:val="30"/>
        <w:shd w:val="clear" w:color="auto" w:fill="auto"/>
        <w:spacing w:after="510" w:line="220" w:lineRule="exact"/>
        <w:ind w:left="5760"/>
        <w:rPr>
          <w:b w:val="0"/>
        </w:rPr>
      </w:pPr>
      <w:r w:rsidRPr="0001577B">
        <w:rPr>
          <w:rStyle w:val="311pt"/>
          <w:b w:val="0"/>
          <w:lang w:val="ru-RU"/>
        </w:rPr>
        <w:lastRenderedPageBreak/>
        <w:t>20 апреля 2015г</w:t>
      </w:r>
      <w:r w:rsidR="00B443BC" w:rsidRPr="0001577B">
        <w:rPr>
          <w:rStyle w:val="311pt"/>
          <w:b w:val="0"/>
          <w:lang w:val="ru-RU"/>
        </w:rPr>
        <w:t>.</w:t>
      </w:r>
    </w:p>
    <w:p w:rsidR="00520F4D" w:rsidRPr="0001577B" w:rsidRDefault="00B443BC">
      <w:pPr>
        <w:pStyle w:val="30"/>
        <w:shd w:val="clear" w:color="auto" w:fill="auto"/>
        <w:spacing w:after="583" w:line="274" w:lineRule="exact"/>
        <w:ind w:left="20" w:right="20"/>
        <w:jc w:val="both"/>
        <w:rPr>
          <w:b w:val="0"/>
        </w:rPr>
      </w:pPr>
      <w:r w:rsidRPr="0001577B">
        <w:rPr>
          <w:rStyle w:val="311pt1"/>
        </w:rPr>
        <w:t>Мы нижеподписавшиеся:</w:t>
      </w:r>
      <w:r w:rsidRPr="0001577B">
        <w:rPr>
          <w:rStyle w:val="311pt"/>
          <w:b w:val="0"/>
        </w:rPr>
        <w:t xml:space="preserve"> Администрация МО</w:t>
      </w:r>
      <w:r w:rsidRPr="0001577B">
        <w:rPr>
          <w:rStyle w:val="311pt2"/>
          <w:b w:val="0"/>
        </w:rPr>
        <w:t xml:space="preserve"> «Крупецкой с/с» Дмитриевского </w:t>
      </w:r>
      <w:r w:rsidRPr="0001577B">
        <w:rPr>
          <w:rStyle w:val="311pt"/>
          <w:b w:val="0"/>
        </w:rPr>
        <w:t>района Курской области</w:t>
      </w:r>
      <w:r w:rsidRPr="0001577B">
        <w:rPr>
          <w:rStyle w:val="311pt1"/>
        </w:rPr>
        <w:t xml:space="preserve"> именуемое в дальнейшем</w:t>
      </w:r>
      <w:r w:rsidRPr="0001577B">
        <w:rPr>
          <w:rStyle w:val="311pt"/>
          <w:b w:val="0"/>
        </w:rPr>
        <w:t xml:space="preserve"> "Заказчик", в лице</w:t>
      </w:r>
      <w:r w:rsidRPr="0001577B">
        <w:rPr>
          <w:rStyle w:val="311pt2"/>
          <w:b w:val="0"/>
        </w:rPr>
        <w:t xml:space="preserve"> Главы </w:t>
      </w:r>
      <w:r w:rsidRPr="0001577B">
        <w:rPr>
          <w:rStyle w:val="311pt"/>
          <w:b w:val="0"/>
        </w:rPr>
        <w:t>Крупецкого с</w:t>
      </w:r>
      <w:r w:rsidRPr="0001577B">
        <w:rPr>
          <w:rStyle w:val="311pt1"/>
        </w:rPr>
        <w:t>/с</w:t>
      </w:r>
      <w:r w:rsidRPr="0001577B">
        <w:rPr>
          <w:rStyle w:val="311pt"/>
          <w:b w:val="0"/>
        </w:rPr>
        <w:t xml:space="preserve"> Скриикина Александра</w:t>
      </w:r>
      <w:r w:rsidRPr="0001577B">
        <w:rPr>
          <w:rStyle w:val="311pt2"/>
          <w:b w:val="0"/>
        </w:rPr>
        <w:t xml:space="preserve"> Ивановича,</w:t>
      </w:r>
      <w:r w:rsidRPr="0001577B">
        <w:rPr>
          <w:rStyle w:val="311pt"/>
          <w:b w:val="0"/>
        </w:rPr>
        <w:t xml:space="preserve"> действующий на основании Устава,</w:t>
      </w:r>
      <w:r w:rsidRPr="0001577B">
        <w:rPr>
          <w:rStyle w:val="311pt1"/>
        </w:rPr>
        <w:t xml:space="preserve"> с одной стороны, и Общество</w:t>
      </w:r>
      <w:r w:rsidRPr="0001577B">
        <w:rPr>
          <w:rStyle w:val="311pt"/>
          <w:b w:val="0"/>
        </w:rPr>
        <w:t xml:space="preserve"> с ограниченной ответственностью «Межевик» </w:t>
      </w:r>
      <w:r w:rsidRPr="0001577B">
        <w:rPr>
          <w:rStyle w:val="311pt1"/>
        </w:rPr>
        <w:t>имен</w:t>
      </w:r>
      <w:r w:rsidRPr="0001577B">
        <w:rPr>
          <w:rStyle w:val="311pt1"/>
        </w:rPr>
        <w:t>уемое в дальнейшем "Исполнитель",</w:t>
      </w:r>
      <w:r w:rsidRPr="0001577B">
        <w:rPr>
          <w:rStyle w:val="311pt"/>
          <w:b w:val="0"/>
        </w:rPr>
        <w:t xml:space="preserve"> в</w:t>
      </w:r>
      <w:r w:rsidRPr="0001577B">
        <w:rPr>
          <w:rStyle w:val="311pt1"/>
        </w:rPr>
        <w:t xml:space="preserve"> лице</w:t>
      </w:r>
      <w:r w:rsidRPr="0001577B">
        <w:rPr>
          <w:rStyle w:val="311pt"/>
          <w:b w:val="0"/>
        </w:rPr>
        <w:t xml:space="preserve"> Генерального директора ООО </w:t>
      </w:r>
      <w:r w:rsidRPr="0001577B">
        <w:rPr>
          <w:rStyle w:val="311pt1"/>
        </w:rPr>
        <w:t>«Межевик» Дубоноса Александра Григорьевича,</w:t>
      </w:r>
      <w:r w:rsidRPr="0001577B">
        <w:rPr>
          <w:rStyle w:val="311pt"/>
          <w:b w:val="0"/>
        </w:rPr>
        <w:t xml:space="preserve"> действующего на основании Устава, с другой</w:t>
      </w:r>
      <w:r w:rsidRPr="0001577B">
        <w:rPr>
          <w:rStyle w:val="311pt1"/>
        </w:rPr>
        <w:t xml:space="preserve"> стороны, именуемые</w:t>
      </w:r>
      <w:r w:rsidRPr="0001577B">
        <w:rPr>
          <w:rStyle w:val="311pt"/>
          <w:b w:val="0"/>
        </w:rPr>
        <w:t xml:space="preserve"> в</w:t>
      </w:r>
      <w:r w:rsidRPr="0001577B">
        <w:rPr>
          <w:rStyle w:val="311pt1"/>
        </w:rPr>
        <w:t xml:space="preserve"> дальнейшем "Стороны"</w:t>
      </w:r>
      <w:r w:rsidRPr="0001577B">
        <w:rPr>
          <w:rStyle w:val="311pt"/>
          <w:b w:val="0"/>
        </w:rPr>
        <w:t xml:space="preserve"> заключили настоящий Договор о </w:t>
      </w:r>
      <w:r w:rsidRPr="0001577B">
        <w:rPr>
          <w:rStyle w:val="311pt1"/>
        </w:rPr>
        <w:t>нижеследующем;</w:t>
      </w:r>
    </w:p>
    <w:p w:rsidR="00520F4D" w:rsidRPr="0001577B" w:rsidRDefault="00B443BC">
      <w:pPr>
        <w:pStyle w:val="30"/>
        <w:shd w:val="clear" w:color="auto" w:fill="auto"/>
        <w:spacing w:after="210" w:line="220" w:lineRule="exact"/>
        <w:ind w:left="3500"/>
        <w:rPr>
          <w:b w:val="0"/>
        </w:rPr>
      </w:pPr>
      <w:r w:rsidRPr="0001577B">
        <w:rPr>
          <w:rStyle w:val="311pt"/>
          <w:b w:val="0"/>
        </w:rPr>
        <w:t>1.Предмет дого</w:t>
      </w:r>
      <w:r w:rsidRPr="0001577B">
        <w:rPr>
          <w:rStyle w:val="311pt"/>
          <w:b w:val="0"/>
        </w:rPr>
        <w:t>вора</w:t>
      </w:r>
    </w:p>
    <w:p w:rsidR="00520F4D" w:rsidRPr="0001577B" w:rsidRDefault="00B443BC">
      <w:pPr>
        <w:pStyle w:val="1"/>
        <w:shd w:val="clear" w:color="auto" w:fill="auto"/>
        <w:spacing w:before="0" w:after="60"/>
        <w:ind w:left="20" w:right="20" w:firstLine="700"/>
        <w:jc w:val="left"/>
      </w:pPr>
      <w:r w:rsidRPr="0001577B">
        <w:rPr>
          <w:rStyle w:val="11pt"/>
        </w:rPr>
        <w:t>Заказчик поручает, а Исполнитель принимает</w:t>
      </w:r>
      <w:r w:rsidRPr="0001577B">
        <w:rPr>
          <w:rStyle w:val="11pt0"/>
          <w:b w:val="0"/>
        </w:rPr>
        <w:t xml:space="preserve"> на себя консультации по вопросам </w:t>
      </w:r>
      <w:r w:rsidRPr="0001577B">
        <w:rPr>
          <w:rStyle w:val="11pt"/>
        </w:rPr>
        <w:t>земельного, градостроительного, кадастрового</w:t>
      </w:r>
      <w:r w:rsidRPr="0001577B">
        <w:rPr>
          <w:rStyle w:val="11pt0"/>
          <w:b w:val="0"/>
        </w:rPr>
        <w:t xml:space="preserve"> законодательства и выполнение полного </w:t>
      </w:r>
      <w:r w:rsidRPr="0001577B">
        <w:rPr>
          <w:rStyle w:val="11pt"/>
        </w:rPr>
        <w:t>комплекса кадастровых работ, связанных</w:t>
      </w:r>
      <w:r w:rsidRPr="0001577B">
        <w:rPr>
          <w:rStyle w:val="11pt0"/>
          <w:b w:val="0"/>
        </w:rPr>
        <w:t xml:space="preserve"> с</w:t>
      </w:r>
      <w:r w:rsidRPr="0001577B">
        <w:rPr>
          <w:rStyle w:val="11pt1"/>
          <w:b w:val="0"/>
        </w:rPr>
        <w:t xml:space="preserve"> образованием земельного участка путем </w:t>
      </w:r>
      <w:r w:rsidRPr="0001577B">
        <w:rPr>
          <w:rStyle w:val="11pt0"/>
          <w:b w:val="0"/>
        </w:rPr>
        <w:t>раздела земел</w:t>
      </w:r>
      <w:r w:rsidRPr="0001577B">
        <w:rPr>
          <w:rStyle w:val="11pt0"/>
          <w:b w:val="0"/>
        </w:rPr>
        <w:t>ьного участка с кадастровым</w:t>
      </w:r>
      <w:r w:rsidRPr="0001577B">
        <w:rPr>
          <w:rStyle w:val="11pt1"/>
          <w:b w:val="0"/>
        </w:rPr>
        <w:t xml:space="preserve"> номером 46:05:000000:22 площадью 14000 кв.м.,</w:t>
      </w:r>
      <w:r w:rsidRPr="0001577B">
        <w:rPr>
          <w:rStyle w:val="11pt"/>
        </w:rPr>
        <w:t xml:space="preserve"> расположенного по адресу:</w:t>
      </w:r>
      <w:r w:rsidRPr="0001577B">
        <w:rPr>
          <w:rStyle w:val="11pt0"/>
          <w:b w:val="0"/>
        </w:rPr>
        <w:t xml:space="preserve"> Курская</w:t>
      </w:r>
      <w:r w:rsidRPr="0001577B">
        <w:rPr>
          <w:rStyle w:val="11pt"/>
        </w:rPr>
        <w:t xml:space="preserve"> область,</w:t>
      </w:r>
      <w:r w:rsidRPr="0001577B">
        <w:rPr>
          <w:rStyle w:val="11pt1"/>
          <w:b w:val="0"/>
        </w:rPr>
        <w:t xml:space="preserve"> Дмитриевский район</w:t>
      </w:r>
      <w:r w:rsidR="00B12950" w:rsidRPr="0001577B">
        <w:rPr>
          <w:rStyle w:val="11pt1"/>
          <w:b w:val="0"/>
          <w:lang w:val="ru-RU"/>
        </w:rPr>
        <w:t>, К</w:t>
      </w:r>
      <w:r w:rsidRPr="0001577B">
        <w:rPr>
          <w:rStyle w:val="11pt1"/>
          <w:b w:val="0"/>
        </w:rPr>
        <w:t xml:space="preserve">рупецкой </w:t>
      </w:r>
      <w:r w:rsidR="00B12950" w:rsidRPr="0001577B">
        <w:rPr>
          <w:rStyle w:val="11pt1"/>
          <w:b w:val="0"/>
          <w:lang w:val="ru-RU"/>
        </w:rPr>
        <w:t>сельсовет</w:t>
      </w:r>
      <w:r w:rsidRPr="0001577B">
        <w:rPr>
          <w:rStyle w:val="11pt1"/>
          <w:b w:val="0"/>
        </w:rPr>
        <w:t>.</w:t>
      </w:r>
    </w:p>
    <w:p w:rsidR="00520F4D" w:rsidRPr="0001577B" w:rsidRDefault="00B443BC">
      <w:pPr>
        <w:pStyle w:val="1"/>
        <w:shd w:val="clear" w:color="auto" w:fill="auto"/>
        <w:spacing w:before="0" w:after="343"/>
        <w:ind w:left="20" w:right="20"/>
      </w:pPr>
      <w:r w:rsidRPr="0001577B">
        <w:rPr>
          <w:rStyle w:val="11pt"/>
        </w:rPr>
        <w:t>Исполнитель осуществляет работы согласно действующим:</w:t>
      </w:r>
      <w:r w:rsidRPr="0001577B">
        <w:rPr>
          <w:rStyle w:val="11pt0"/>
          <w:b w:val="0"/>
        </w:rPr>
        <w:t xml:space="preserve"> Закону «О государственном </w:t>
      </w:r>
      <w:r w:rsidRPr="0001577B">
        <w:rPr>
          <w:rStyle w:val="11pt"/>
        </w:rPr>
        <w:t>кадастре недвижимости» № 221-ФЗ от</w:t>
      </w:r>
      <w:r w:rsidRPr="0001577B">
        <w:rPr>
          <w:rStyle w:val="11pt0"/>
          <w:b w:val="0"/>
        </w:rPr>
        <w:t xml:space="preserve"> 24.07.2007г., Земельному кодексу РФ 25</w:t>
      </w:r>
      <w:r w:rsidRPr="0001577B">
        <w:rPr>
          <w:rStyle w:val="11pt"/>
        </w:rPr>
        <w:t xml:space="preserve"> октября</w:t>
      </w:r>
      <w:r w:rsidRPr="0001577B">
        <w:rPr>
          <w:rStyle w:val="11pt0"/>
          <w:b w:val="0"/>
        </w:rPr>
        <w:t xml:space="preserve"> 2001</w:t>
      </w:r>
      <w:r w:rsidRPr="0001577B">
        <w:rPr>
          <w:rStyle w:val="11pt"/>
        </w:rPr>
        <w:t xml:space="preserve"> года</w:t>
      </w:r>
      <w:r w:rsidRPr="0001577B">
        <w:rPr>
          <w:rStyle w:val="11pt0"/>
          <w:b w:val="0"/>
        </w:rPr>
        <w:t xml:space="preserve"> N136-03,</w:t>
      </w:r>
      <w:r w:rsidRPr="0001577B">
        <w:rPr>
          <w:rStyle w:val="11pt"/>
        </w:rPr>
        <w:t xml:space="preserve"> формированию Межевого</w:t>
      </w:r>
      <w:r w:rsidRPr="0001577B">
        <w:rPr>
          <w:rStyle w:val="11pt0"/>
          <w:b w:val="0"/>
        </w:rPr>
        <w:t xml:space="preserve"> плана в соответствии с </w:t>
      </w:r>
      <w:r w:rsidRPr="0001577B">
        <w:rPr>
          <w:rStyle w:val="11pt"/>
        </w:rPr>
        <w:t xml:space="preserve">Приказом Минэкономразвития </w:t>
      </w:r>
      <w:r w:rsidRPr="0001577B">
        <w:rPr>
          <w:rStyle w:val="11pt2"/>
        </w:rPr>
        <w:t>.приказ Минэкономразвития</w:t>
      </w:r>
      <w:r w:rsidRPr="0001577B">
        <w:rPr>
          <w:rStyle w:val="11pt3"/>
          <w:b w:val="0"/>
        </w:rPr>
        <w:t xml:space="preserve"> России от 24.11.2008 № 412 </w:t>
      </w:r>
      <w:r w:rsidRPr="0001577B">
        <w:rPr>
          <w:rStyle w:val="11pt"/>
        </w:rPr>
        <w:t>"</w:t>
      </w:r>
      <w:r w:rsidRPr="0001577B">
        <w:rPr>
          <w:rStyle w:val="11pt"/>
        </w:rPr>
        <w:t>Об утверждении формы межевого плана и требований</w:t>
      </w:r>
      <w:r w:rsidRPr="0001577B">
        <w:rPr>
          <w:rStyle w:val="11pt0"/>
          <w:b w:val="0"/>
        </w:rPr>
        <w:t xml:space="preserve"> к его подготовке, примерной </w:t>
      </w:r>
      <w:r w:rsidRPr="0001577B">
        <w:rPr>
          <w:rStyle w:val="11pt"/>
        </w:rPr>
        <w:t>формы извещения о проведении собрания о согласовании местоположения</w:t>
      </w:r>
      <w:r w:rsidRPr="0001577B">
        <w:rPr>
          <w:rStyle w:val="11pt0"/>
          <w:b w:val="0"/>
        </w:rPr>
        <w:t xml:space="preserve"> границ </w:t>
      </w:r>
      <w:r w:rsidRPr="0001577B">
        <w:rPr>
          <w:rStyle w:val="11pt"/>
        </w:rPr>
        <w:t>земельных участков" и иным законодательным актам</w:t>
      </w:r>
      <w:r w:rsidRPr="0001577B">
        <w:rPr>
          <w:rStyle w:val="11pt0"/>
          <w:b w:val="0"/>
        </w:rPr>
        <w:t xml:space="preserve"> и нормативно-правовым </w:t>
      </w:r>
      <w:r w:rsidRPr="0001577B">
        <w:rPr>
          <w:rStyle w:val="11pt"/>
        </w:rPr>
        <w:t>документам в сфере землепользован</w:t>
      </w:r>
      <w:r w:rsidRPr="0001577B">
        <w:rPr>
          <w:rStyle w:val="11pt"/>
        </w:rPr>
        <w:t>ия, для учета изменений</w:t>
      </w:r>
      <w:r w:rsidRPr="0001577B">
        <w:rPr>
          <w:rStyle w:val="11pt0"/>
          <w:b w:val="0"/>
        </w:rPr>
        <w:t xml:space="preserve"> объекта</w:t>
      </w:r>
      <w:r w:rsidRPr="0001577B">
        <w:rPr>
          <w:rStyle w:val="11pt"/>
        </w:rPr>
        <w:t xml:space="preserve"> недвижимости органом учета государственного кадастра недвижимости.</w:t>
      </w:r>
    </w:p>
    <w:p w:rsidR="00520F4D" w:rsidRPr="0001577B" w:rsidRDefault="00B443BC">
      <w:pPr>
        <w:pStyle w:val="30"/>
        <w:shd w:val="clear" w:color="auto" w:fill="auto"/>
        <w:spacing w:after="201" w:line="220" w:lineRule="exact"/>
        <w:ind w:left="3140"/>
        <w:rPr>
          <w:b w:val="0"/>
        </w:rPr>
      </w:pPr>
      <w:r w:rsidRPr="0001577B">
        <w:rPr>
          <w:rStyle w:val="311pt"/>
          <w:b w:val="0"/>
        </w:rPr>
        <w:t>2.Обязанности Исполнителя</w:t>
      </w:r>
    </w:p>
    <w:p w:rsidR="00520F4D" w:rsidRPr="0001577B" w:rsidRDefault="00B443BC">
      <w:pPr>
        <w:pStyle w:val="1"/>
        <w:shd w:val="clear" w:color="auto" w:fill="auto"/>
        <w:spacing w:before="0" w:after="52" w:line="278" w:lineRule="exact"/>
        <w:ind w:left="20" w:right="20" w:firstLine="700"/>
        <w:jc w:val="left"/>
      </w:pPr>
      <w:r w:rsidRPr="0001577B">
        <w:rPr>
          <w:rStyle w:val="11pt"/>
        </w:rPr>
        <w:t>Исполни</w:t>
      </w:r>
      <w:r w:rsidR="0001577B" w:rsidRPr="0001577B">
        <w:rPr>
          <w:rStyle w:val="11pt"/>
          <w:lang w:val="ru-RU"/>
        </w:rPr>
        <w:t>т</w:t>
      </w:r>
      <w:r w:rsidRPr="0001577B">
        <w:rPr>
          <w:rStyle w:val="11pt"/>
        </w:rPr>
        <w:t>ель принимает на себя определение координат</w:t>
      </w:r>
      <w:r w:rsidRPr="0001577B">
        <w:rPr>
          <w:rStyle w:val="11pt0"/>
          <w:b w:val="0"/>
        </w:rPr>
        <w:t xml:space="preserve"> отдельных пунктов в </w:t>
      </w:r>
      <w:r w:rsidRPr="0001577B">
        <w:rPr>
          <w:rStyle w:val="11pt"/>
        </w:rPr>
        <w:t>заданной системе координат с выполнением следующих видов ра</w:t>
      </w:r>
      <w:r w:rsidRPr="0001577B">
        <w:rPr>
          <w:rStyle w:val="11pt"/>
        </w:rPr>
        <w:t>бот:</w:t>
      </w:r>
    </w:p>
    <w:p w:rsidR="00520F4D" w:rsidRPr="0001577B" w:rsidRDefault="00B443BC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spacing w:before="0" w:after="68" w:line="288" w:lineRule="exact"/>
        <w:ind w:left="20" w:right="20"/>
      </w:pPr>
      <w:r w:rsidRPr="0001577B">
        <w:rPr>
          <w:rStyle w:val="11pt"/>
        </w:rPr>
        <w:t>подготовительно-консультационное сопровождение</w:t>
      </w:r>
      <w:r w:rsidRPr="0001577B">
        <w:rPr>
          <w:rStyle w:val="11pt0"/>
          <w:b w:val="0"/>
        </w:rPr>
        <w:t xml:space="preserve"> по вопросам, связанным с </w:t>
      </w:r>
      <w:r w:rsidRPr="0001577B">
        <w:rPr>
          <w:rStyle w:val="11pt"/>
        </w:rPr>
        <w:t>землепользованием до проведения кадастровых работ;</w:t>
      </w:r>
    </w:p>
    <w:p w:rsidR="00520F4D" w:rsidRPr="0001577B" w:rsidRDefault="00B443BC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before="0" w:after="60" w:line="278" w:lineRule="exact"/>
        <w:ind w:left="20" w:right="20"/>
      </w:pPr>
      <w:r w:rsidRPr="0001577B">
        <w:rPr>
          <w:rStyle w:val="11pt"/>
        </w:rPr>
        <w:t>проводит полевые работы с использованием наземных</w:t>
      </w:r>
      <w:r w:rsidRPr="0001577B">
        <w:rPr>
          <w:rStyle w:val="11pt0"/>
          <w:b w:val="0"/>
        </w:rPr>
        <w:t xml:space="preserve"> геодезических приборов и </w:t>
      </w:r>
      <w:r w:rsidRPr="0001577B">
        <w:rPr>
          <w:rStyle w:val="11pt"/>
        </w:rPr>
        <w:t>(или) геодезических спутниковых приемников по уточнен</w:t>
      </w:r>
      <w:r w:rsidRPr="0001577B">
        <w:rPr>
          <w:rStyle w:val="11pt"/>
        </w:rPr>
        <w:t>ию</w:t>
      </w:r>
      <w:r w:rsidRPr="0001577B">
        <w:rPr>
          <w:rStyle w:val="11pt0"/>
          <w:b w:val="0"/>
        </w:rPr>
        <w:t xml:space="preserve"> геодезических координат </w:t>
      </w:r>
      <w:r w:rsidRPr="0001577B">
        <w:rPr>
          <w:rStyle w:val="11pt"/>
        </w:rPr>
        <w:t>границ (поворотных точек) земельного участка Заказчика</w:t>
      </w:r>
      <w:r w:rsidRPr="0001577B">
        <w:rPr>
          <w:rStyle w:val="11pt0"/>
          <w:b w:val="0"/>
        </w:rPr>
        <w:t xml:space="preserve"> или по их определению, в </w:t>
      </w:r>
      <w:r w:rsidRPr="0001577B">
        <w:rPr>
          <w:rStyle w:val="11pt"/>
        </w:rPr>
        <w:t>случае формирования земельного участка;</w:t>
      </w:r>
    </w:p>
    <w:p w:rsidR="00520F4D" w:rsidRPr="0001577B" w:rsidRDefault="00B443BC">
      <w:pPr>
        <w:pStyle w:val="1"/>
        <w:framePr w:h="224" w:vSpace="600" w:wrap="around" w:hAnchor="margin" w:x="-36" w:y="1736"/>
        <w:shd w:val="clear" w:color="auto" w:fill="auto"/>
        <w:spacing w:before="0" w:after="0" w:line="220" w:lineRule="exact"/>
        <w:jc w:val="left"/>
      </w:pPr>
      <w:r w:rsidRPr="0001577B">
        <w:rPr>
          <w:rStyle w:val="11pt"/>
        </w:rPr>
        <w:t>г. Дмитриев</w:t>
      </w:r>
    </w:p>
    <w:p w:rsidR="00520F4D" w:rsidRPr="0001577B" w:rsidRDefault="00B443BC">
      <w:pPr>
        <w:pStyle w:val="1"/>
        <w:numPr>
          <w:ilvl w:val="0"/>
          <w:numId w:val="1"/>
        </w:numPr>
        <w:shd w:val="clear" w:color="auto" w:fill="auto"/>
        <w:tabs>
          <w:tab w:val="left" w:pos="514"/>
        </w:tabs>
        <w:spacing w:before="0" w:after="0" w:line="278" w:lineRule="exact"/>
        <w:ind w:left="20" w:right="20"/>
      </w:pPr>
      <w:r w:rsidRPr="0001577B">
        <w:rPr>
          <w:rStyle w:val="11pt"/>
        </w:rPr>
        <w:t>осуществляет камеральную обработку полевых измерений</w:t>
      </w:r>
      <w:r w:rsidRPr="0001577B">
        <w:rPr>
          <w:rStyle w:val="11pt0"/>
          <w:b w:val="0"/>
        </w:rPr>
        <w:t xml:space="preserve"> по вычислению координат </w:t>
      </w:r>
      <w:r w:rsidRPr="0001577B">
        <w:rPr>
          <w:rStyle w:val="11pt"/>
        </w:rPr>
        <w:t>определяемых точек с выдачей списка координат,</w:t>
      </w:r>
      <w:r w:rsidRPr="0001577B">
        <w:rPr>
          <w:rStyle w:val="11pt0"/>
          <w:b w:val="0"/>
        </w:rPr>
        <w:t xml:space="preserve"> а так же материалов полевых </w:t>
      </w:r>
      <w:r w:rsidRPr="0001577B">
        <w:rPr>
          <w:rStyle w:val="11pt"/>
        </w:rPr>
        <w:t>геодезических измерений;</w:t>
      </w:r>
      <w:r w:rsidRPr="0001577B">
        <w:br w:type="page"/>
      </w:r>
    </w:p>
    <w:p w:rsidR="00520F4D" w:rsidRPr="0001577B" w:rsidRDefault="00B443BC">
      <w:pPr>
        <w:pStyle w:val="30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78" w:lineRule="exact"/>
        <w:ind w:left="20" w:right="20"/>
        <w:jc w:val="both"/>
        <w:rPr>
          <w:b w:val="0"/>
        </w:rPr>
      </w:pPr>
      <w:r w:rsidRPr="0001577B">
        <w:rPr>
          <w:rStyle w:val="311pt3"/>
        </w:rPr>
        <w:lastRenderedPageBreak/>
        <w:t>осуществляет формирование Межевого</w:t>
      </w:r>
      <w:r w:rsidRPr="0001577B">
        <w:rPr>
          <w:rStyle w:val="311pt"/>
          <w:b w:val="0"/>
        </w:rPr>
        <w:t xml:space="preserve"> плана объекта недвижимости для дальнейшей передачи его</w:t>
      </w:r>
      <w:r w:rsidRPr="0001577B">
        <w:rPr>
          <w:rStyle w:val="311pt3"/>
        </w:rPr>
        <w:t xml:space="preserve"> Заказчику.</w:t>
      </w:r>
    </w:p>
    <w:p w:rsidR="00520F4D" w:rsidRPr="0001577B" w:rsidRDefault="00B443B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/>
        <w:ind w:left="20" w:right="20"/>
      </w:pPr>
      <w:r w:rsidRPr="0001577B">
        <w:rPr>
          <w:rStyle w:val="11pt"/>
        </w:rPr>
        <w:t>Требования к научно-технической продукции являющейся</w:t>
      </w:r>
      <w:r w:rsidRPr="0001577B">
        <w:rPr>
          <w:rStyle w:val="11pt0"/>
          <w:b w:val="0"/>
        </w:rPr>
        <w:t xml:space="preserve"> п</w:t>
      </w:r>
      <w:r w:rsidRPr="0001577B">
        <w:rPr>
          <w:rStyle w:val="11pt0"/>
          <w:b w:val="0"/>
        </w:rPr>
        <w:t xml:space="preserve">родуктом договора, </w:t>
      </w:r>
      <w:r w:rsidRPr="0001577B">
        <w:rPr>
          <w:rStyle w:val="11pt"/>
        </w:rPr>
        <w:t>отображены в Инструкциях и Указаниях ведомств системы</w:t>
      </w:r>
      <w:r w:rsidRPr="0001577B">
        <w:rPr>
          <w:rStyle w:val="11pt0"/>
          <w:b w:val="0"/>
        </w:rPr>
        <w:t xml:space="preserve"> Роскомзема и Роскартографии. </w:t>
      </w:r>
      <w:r w:rsidRPr="0001577B">
        <w:rPr>
          <w:rStyle w:val="11pt"/>
        </w:rPr>
        <w:t>Формирование Межевого плана Исполнителем в</w:t>
      </w:r>
      <w:r w:rsidRPr="0001577B">
        <w:rPr>
          <w:rStyle w:val="11pt0"/>
          <w:b w:val="0"/>
        </w:rPr>
        <w:t xml:space="preserve"> соответствии с приказом </w:t>
      </w:r>
      <w:r w:rsidRPr="0001577B">
        <w:rPr>
          <w:rStyle w:val="11pt"/>
        </w:rPr>
        <w:t>Минэкономразвития № 412 от 24.11.2008г «Об утверждении</w:t>
      </w:r>
      <w:r w:rsidRPr="0001577B">
        <w:rPr>
          <w:rStyle w:val="11pt0"/>
          <w:b w:val="0"/>
        </w:rPr>
        <w:t xml:space="preserve"> формы межевого плана и </w:t>
      </w:r>
      <w:r w:rsidRPr="0001577B">
        <w:rPr>
          <w:rStyle w:val="11pt"/>
        </w:rPr>
        <w:t>требовани</w:t>
      </w:r>
      <w:r w:rsidRPr="0001577B">
        <w:rPr>
          <w:rStyle w:val="11pt"/>
        </w:rPr>
        <w:t>й к его подготовке, примерной формы извещения</w:t>
      </w:r>
      <w:r w:rsidRPr="0001577B">
        <w:rPr>
          <w:rStyle w:val="11pt0"/>
          <w:b w:val="0"/>
        </w:rPr>
        <w:t xml:space="preserve"> о проведении собрания о </w:t>
      </w:r>
      <w:r w:rsidRPr="0001577B">
        <w:rPr>
          <w:rStyle w:val="11pt"/>
        </w:rPr>
        <w:t>согласовании местоположения границ земельных участков».</w:t>
      </w:r>
    </w:p>
    <w:p w:rsidR="00520F4D" w:rsidRPr="0001577B" w:rsidRDefault="00B443BC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  <w:spacing w:before="0" w:after="643"/>
        <w:ind w:left="20" w:right="20"/>
      </w:pPr>
      <w:r w:rsidRPr="0001577B">
        <w:rPr>
          <w:rStyle w:val="11pt"/>
        </w:rPr>
        <w:t>Исполнитель передает, а Заказчик принимает выполненный</w:t>
      </w:r>
      <w:r w:rsidRPr="0001577B">
        <w:rPr>
          <w:rStyle w:val="11pt0"/>
          <w:b w:val="0"/>
        </w:rPr>
        <w:t xml:space="preserve"> объем работ согласно </w:t>
      </w:r>
      <w:r w:rsidRPr="0001577B">
        <w:rPr>
          <w:rStyle w:val="11pt"/>
        </w:rPr>
        <w:t>Акту приема сдачи всего объема работ либо поэтапного</w:t>
      </w:r>
      <w:r w:rsidRPr="0001577B">
        <w:rPr>
          <w:rStyle w:val="11pt0"/>
          <w:b w:val="0"/>
        </w:rPr>
        <w:t xml:space="preserve"> е</w:t>
      </w:r>
      <w:r w:rsidRPr="0001577B">
        <w:rPr>
          <w:rStyle w:val="11pt0"/>
          <w:b w:val="0"/>
        </w:rPr>
        <w:t xml:space="preserve">го исполнения (в случае </w:t>
      </w:r>
      <w:r w:rsidRPr="0001577B">
        <w:rPr>
          <w:rStyle w:val="11pt"/>
        </w:rPr>
        <w:t>оговоренного в письменной форме поэтапного выполнения</w:t>
      </w:r>
      <w:r w:rsidRPr="0001577B">
        <w:rPr>
          <w:rStyle w:val="11pt0"/>
          <w:b w:val="0"/>
        </w:rPr>
        <w:t xml:space="preserve"> Исполнителем работ).</w:t>
      </w:r>
    </w:p>
    <w:p w:rsidR="00520F4D" w:rsidRPr="0001577B" w:rsidRDefault="00B443BC">
      <w:pPr>
        <w:pStyle w:val="30"/>
        <w:shd w:val="clear" w:color="auto" w:fill="auto"/>
        <w:spacing w:after="193" w:line="220" w:lineRule="exact"/>
        <w:ind w:left="3140"/>
        <w:rPr>
          <w:b w:val="0"/>
        </w:rPr>
      </w:pPr>
      <w:r w:rsidRPr="0001577B">
        <w:rPr>
          <w:rStyle w:val="311pt"/>
          <w:b w:val="0"/>
        </w:rPr>
        <w:t>3. Обязанности Заказчика</w:t>
      </w:r>
    </w:p>
    <w:p w:rsidR="00520F4D" w:rsidRPr="0001577B" w:rsidRDefault="00B443BC">
      <w:pPr>
        <w:pStyle w:val="1"/>
        <w:shd w:val="clear" w:color="auto" w:fill="auto"/>
        <w:spacing w:before="0" w:after="0" w:line="283" w:lineRule="exact"/>
        <w:ind w:left="20" w:right="20" w:firstLine="700"/>
      </w:pPr>
      <w:r w:rsidRPr="0001577B">
        <w:rPr>
          <w:rStyle w:val="11pt"/>
        </w:rPr>
        <w:t>Заказчик обязан предоставить в зависимости от</w:t>
      </w:r>
      <w:r w:rsidRPr="0001577B">
        <w:rPr>
          <w:rStyle w:val="11pt0"/>
          <w:b w:val="0"/>
        </w:rPr>
        <w:t xml:space="preserve"> принадлежащего права на </w:t>
      </w:r>
      <w:r w:rsidRPr="0001577B">
        <w:rPr>
          <w:rStyle w:val="11pt"/>
        </w:rPr>
        <w:t>земельный участок следующие документы: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370" w:lineRule="exact"/>
        <w:ind w:left="20"/>
      </w:pPr>
      <w:r w:rsidRPr="0001577B">
        <w:rPr>
          <w:rStyle w:val="11pt"/>
        </w:rPr>
        <w:t>задание на проведение кадастровых работ (подлинник);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370" w:lineRule="exact"/>
        <w:ind w:left="20"/>
      </w:pPr>
      <w:r w:rsidRPr="0001577B">
        <w:rPr>
          <w:rStyle w:val="11pt"/>
        </w:rPr>
        <w:t>Документ, подтверждающий вещные права на</w:t>
      </w:r>
      <w:r w:rsidRPr="0001577B">
        <w:rPr>
          <w:rStyle w:val="11pt0"/>
          <w:b w:val="0"/>
        </w:rPr>
        <w:t xml:space="preserve"> ЗУ</w:t>
      </w:r>
      <w:r w:rsidRPr="0001577B">
        <w:rPr>
          <w:rStyle w:val="11pt"/>
        </w:rPr>
        <w:t xml:space="preserve"> (земельный</w:t>
      </w:r>
      <w:r w:rsidRPr="0001577B">
        <w:rPr>
          <w:rStyle w:val="11pt0"/>
          <w:b w:val="0"/>
        </w:rPr>
        <w:t xml:space="preserve"> участок)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370" w:lineRule="exact"/>
        <w:ind w:left="20"/>
      </w:pPr>
      <w:r w:rsidRPr="0001577B">
        <w:rPr>
          <w:rStyle w:val="11pt"/>
        </w:rPr>
        <w:t>Выписку из ЕГРЮЛ (не позже 14 дней на момент</w:t>
      </w:r>
      <w:r w:rsidRPr="0001577B">
        <w:rPr>
          <w:rStyle w:val="11pt0"/>
          <w:b w:val="0"/>
        </w:rPr>
        <w:t xml:space="preserve"> подписания Межевого плана)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370" w:lineRule="exact"/>
        <w:ind w:left="20"/>
      </w:pPr>
      <w:r w:rsidRPr="0001577B">
        <w:rPr>
          <w:rStyle w:val="11pt"/>
        </w:rPr>
        <w:t>Приказ о назначении лица, имеющего право подписи без</w:t>
      </w:r>
      <w:r w:rsidRPr="0001577B">
        <w:rPr>
          <w:rStyle w:val="11pt0"/>
          <w:b w:val="0"/>
        </w:rPr>
        <w:t xml:space="preserve"> доверенности;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278" w:lineRule="exact"/>
        <w:ind w:left="20" w:right="20"/>
      </w:pPr>
      <w:r w:rsidRPr="0001577B">
        <w:rPr>
          <w:rStyle w:val="11pt"/>
        </w:rPr>
        <w:t>Если имеются строения, здания и (или) сооружения,</w:t>
      </w:r>
      <w:r w:rsidRPr="0001577B">
        <w:rPr>
          <w:rStyle w:val="11pt0"/>
          <w:b w:val="0"/>
        </w:rPr>
        <w:t xml:space="preserve"> права на которые </w:t>
      </w:r>
      <w:r w:rsidRPr="0001577B">
        <w:rPr>
          <w:rStyle w:val="11pt"/>
        </w:rPr>
        <w:t>зарегистрированы в органе регистрации, документы, подтверждающие</w:t>
      </w:r>
      <w:r w:rsidRPr="0001577B">
        <w:rPr>
          <w:rStyle w:val="11pt0"/>
          <w:b w:val="0"/>
        </w:rPr>
        <w:t xml:space="preserve"> вещные права на </w:t>
      </w:r>
      <w:r w:rsidRPr="0001577B">
        <w:rPr>
          <w:rStyle w:val="11pt"/>
        </w:rPr>
        <w:t>строения, здания и (или) сооружения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8" w:lineRule="exact"/>
        <w:ind w:left="20" w:right="20"/>
      </w:pPr>
      <w:r w:rsidRPr="0001577B">
        <w:rPr>
          <w:rStyle w:val="11pt"/>
        </w:rPr>
        <w:t>Согласие юридического лица, на проведение кадастровых</w:t>
      </w:r>
      <w:r w:rsidRPr="0001577B">
        <w:rPr>
          <w:rStyle w:val="11pt0"/>
          <w:b w:val="0"/>
        </w:rPr>
        <w:t xml:space="preserve"> работ, в связи с </w:t>
      </w:r>
      <w:r w:rsidRPr="0001577B">
        <w:rPr>
          <w:rStyle w:val="11pt"/>
        </w:rPr>
        <w:t>у</w:t>
      </w:r>
      <w:r w:rsidRPr="0001577B">
        <w:rPr>
          <w:rStyle w:val="11pt"/>
        </w:rPr>
        <w:t>точнением границ ЗУ (простая письменная форма, заверенная</w:t>
      </w:r>
      <w:r w:rsidRPr="0001577B">
        <w:rPr>
          <w:rStyle w:val="11pt0"/>
          <w:b w:val="0"/>
        </w:rPr>
        <w:t xml:space="preserve"> подписью и печатью </w:t>
      </w:r>
      <w:r w:rsidRPr="0001577B">
        <w:rPr>
          <w:rStyle w:val="11pt"/>
        </w:rPr>
        <w:t>руководителя)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278" w:lineRule="exact"/>
        <w:ind w:left="20" w:right="20"/>
      </w:pPr>
      <w:r w:rsidRPr="0001577B">
        <w:rPr>
          <w:rStyle w:val="11pt"/>
        </w:rPr>
        <w:t>Распоряжение ДЗР (ТОРЗ), акт, решение, постановление</w:t>
      </w:r>
      <w:r w:rsidRPr="0001577B">
        <w:rPr>
          <w:rStyle w:val="11pt0"/>
          <w:b w:val="0"/>
        </w:rPr>
        <w:t xml:space="preserve"> или иной нормативно- </w:t>
      </w:r>
      <w:r w:rsidRPr="0001577B">
        <w:rPr>
          <w:rStyle w:val="11pt"/>
        </w:rPr>
        <w:t>правовой документ исполнительного органа власти по месту</w:t>
      </w:r>
      <w:r w:rsidRPr="0001577B">
        <w:rPr>
          <w:rStyle w:val="11pt0"/>
          <w:b w:val="0"/>
        </w:rPr>
        <w:t xml:space="preserve"> расположения объекта </w:t>
      </w:r>
      <w:r w:rsidRPr="0001577B">
        <w:rPr>
          <w:rStyle w:val="11pt"/>
        </w:rPr>
        <w:t>кадастровых работ о предоставлении земельного участка</w:t>
      </w:r>
      <w:r w:rsidRPr="0001577B">
        <w:rPr>
          <w:rStyle w:val="11pt0"/>
          <w:b w:val="0"/>
        </w:rPr>
        <w:t xml:space="preserve"> либо рекомендации органа </w:t>
      </w:r>
      <w:r w:rsidRPr="0001577B">
        <w:rPr>
          <w:rStyle w:val="11pt"/>
        </w:rPr>
        <w:t>исполнительной власти о проведении кадастровых работ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0" w:line="278" w:lineRule="exact"/>
        <w:ind w:left="20"/>
      </w:pPr>
      <w:r w:rsidRPr="0001577B">
        <w:rPr>
          <w:rStyle w:val="11pt"/>
        </w:rPr>
        <w:t>Кадастровую выписку о межуемом ЗУ (земельном участке)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0" w:line="278" w:lineRule="exact"/>
        <w:ind w:left="20"/>
      </w:pPr>
      <w:r w:rsidRPr="0001577B">
        <w:rPr>
          <w:rStyle w:val="11pt"/>
        </w:rPr>
        <w:t>Кадастровые выписки на все смежные с межуемым земельные</w:t>
      </w:r>
      <w:r w:rsidRPr="0001577B">
        <w:rPr>
          <w:rStyle w:val="11pt0"/>
          <w:b w:val="0"/>
        </w:rPr>
        <w:t xml:space="preserve"> участки.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after="0" w:line="278" w:lineRule="exact"/>
        <w:ind w:left="20"/>
      </w:pPr>
      <w:r w:rsidRPr="0001577B">
        <w:rPr>
          <w:rStyle w:val="11pt"/>
        </w:rPr>
        <w:t>Кадас</w:t>
      </w:r>
      <w:r w:rsidR="0001577B">
        <w:rPr>
          <w:rStyle w:val="11pt"/>
        </w:rPr>
        <w:t>тровый план территории кадаст</w:t>
      </w:r>
      <w:r w:rsidRPr="0001577B">
        <w:rPr>
          <w:rStyle w:val="11pt"/>
        </w:rPr>
        <w:t>рового квартала ( КПТ)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278" w:lineRule="exact"/>
        <w:ind w:left="20" w:right="20"/>
      </w:pPr>
      <w:r w:rsidRPr="0001577B">
        <w:rPr>
          <w:rStyle w:val="11pt"/>
        </w:rPr>
        <w:t>Адреса владельцев смежных ЗУ, имеющих право</w:t>
      </w:r>
      <w:r w:rsidRPr="0001577B">
        <w:rPr>
          <w:rStyle w:val="11pt0"/>
          <w:b w:val="0"/>
        </w:rPr>
        <w:t xml:space="preserve"> в соответствии с №221-ФЗ </w:t>
      </w:r>
      <w:r w:rsidRPr="0001577B">
        <w:rPr>
          <w:rStyle w:val="11pt"/>
        </w:rPr>
        <w:t>подписывать Акт согласования границ. Предоставляется</w:t>
      </w:r>
      <w:r w:rsidRPr="0001577B">
        <w:rPr>
          <w:rStyle w:val="11pt0"/>
          <w:b w:val="0"/>
        </w:rPr>
        <w:t xml:space="preserve"> органом Роснедвижимости </w:t>
      </w:r>
      <w:r w:rsidRPr="0001577B">
        <w:rPr>
          <w:rStyle w:val="11pt"/>
        </w:rPr>
        <w:t>(Росреестра).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78" w:lineRule="exact"/>
        <w:ind w:left="20" w:right="20"/>
      </w:pPr>
      <w:r w:rsidRPr="0001577B">
        <w:rPr>
          <w:rStyle w:val="11pt"/>
        </w:rPr>
        <w:t>Копии документов, подтверждающие вещные права на</w:t>
      </w:r>
      <w:r w:rsidRPr="0001577B">
        <w:rPr>
          <w:rStyle w:val="11pt0"/>
          <w:b w:val="0"/>
        </w:rPr>
        <w:t xml:space="preserve"> земельные участки смежных </w:t>
      </w:r>
      <w:r w:rsidRPr="0001577B">
        <w:rPr>
          <w:rStyle w:val="11pt"/>
        </w:rPr>
        <w:t>землепользователей.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78" w:lineRule="exact"/>
        <w:ind w:left="20" w:right="20"/>
      </w:pPr>
      <w:r w:rsidRPr="0001577B">
        <w:rPr>
          <w:rStyle w:val="11pt"/>
        </w:rPr>
        <w:t>Сведения Опорно-геодезической сети, минимум на 3 реперные</w:t>
      </w:r>
      <w:r w:rsidRPr="0001577B">
        <w:rPr>
          <w:rStyle w:val="11pt0"/>
          <w:b w:val="0"/>
        </w:rPr>
        <w:t xml:space="preserve"> точки в радиусе до </w:t>
      </w:r>
      <w:r w:rsidRPr="0001577B">
        <w:rPr>
          <w:rStyle w:val="11pt"/>
        </w:rPr>
        <w:t>500м от объекта кадастровых работ (из Мосгоргеотреста или из</w:t>
      </w:r>
      <w:r w:rsidRPr="0001577B">
        <w:rPr>
          <w:rStyle w:val="11pt0"/>
          <w:b w:val="0"/>
        </w:rPr>
        <w:t xml:space="preserve"> органа государственного</w:t>
      </w:r>
      <w:r w:rsidRPr="0001577B">
        <w:rPr>
          <w:rStyle w:val="11pt0"/>
          <w:b w:val="0"/>
        </w:rPr>
        <w:t xml:space="preserve"> </w:t>
      </w:r>
      <w:r w:rsidRPr="0001577B">
        <w:rPr>
          <w:rStyle w:val="11pt"/>
        </w:rPr>
        <w:t>кадастрового учета).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after="0" w:line="278" w:lineRule="exact"/>
        <w:ind w:left="20"/>
      </w:pPr>
      <w:r w:rsidRPr="0001577B">
        <w:rPr>
          <w:rStyle w:val="11pt"/>
        </w:rPr>
        <w:t>Сведения АПУ (Архитектуры) о наличии коммуникаций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0" w:line="278" w:lineRule="exact"/>
        <w:ind w:left="20" w:right="20"/>
      </w:pPr>
      <w:r w:rsidRPr="0001577B">
        <w:rPr>
          <w:rStyle w:val="11pt"/>
        </w:rPr>
        <w:t>В случае отсутствия сведений об адресах смежных правообладателях</w:t>
      </w:r>
      <w:r w:rsidRPr="0001577B">
        <w:rPr>
          <w:rStyle w:val="11pt0"/>
          <w:b w:val="0"/>
        </w:rPr>
        <w:t xml:space="preserve"> межуе</w:t>
      </w:r>
      <w:r w:rsidRPr="0001577B">
        <w:rPr>
          <w:rStyle w:val="11pt0"/>
          <w:b w:val="0"/>
        </w:rPr>
        <w:t xml:space="preserve">мого ЗУ, </w:t>
      </w:r>
      <w:r w:rsidRPr="0001577B">
        <w:rPr>
          <w:rStyle w:val="11pt"/>
        </w:rPr>
        <w:t>опубликованное извещение в муниципальной прессе о проведении</w:t>
      </w:r>
      <w:r w:rsidRPr="0001577B">
        <w:rPr>
          <w:rStyle w:val="11pt0"/>
          <w:b w:val="0"/>
        </w:rPr>
        <w:t xml:space="preserve"> кадастровых работ </w:t>
      </w:r>
      <w:r w:rsidRPr="0001577B">
        <w:rPr>
          <w:rStyle w:val="11pt"/>
        </w:rPr>
        <w:t>составленное должным обра</w:t>
      </w:r>
      <w:r w:rsidRPr="0001577B">
        <w:rPr>
          <w:rStyle w:val="11pt"/>
        </w:rPr>
        <w:t>зом.</w:t>
      </w:r>
    </w:p>
    <w:p w:rsidR="00520F4D" w:rsidRPr="0001577B" w:rsidRDefault="00B443BC">
      <w:pPr>
        <w:pStyle w:val="1"/>
        <w:numPr>
          <w:ilvl w:val="0"/>
          <w:numId w:val="2"/>
        </w:numPr>
        <w:shd w:val="clear" w:color="auto" w:fill="auto"/>
        <w:tabs>
          <w:tab w:val="left" w:pos="634"/>
        </w:tabs>
        <w:spacing w:before="0" w:after="347" w:line="278" w:lineRule="exact"/>
        <w:ind w:left="20" w:right="20"/>
      </w:pPr>
      <w:r w:rsidRPr="0001577B">
        <w:rPr>
          <w:rStyle w:val="11pt"/>
        </w:rPr>
        <w:t>«Заказчик» осуществляет согласование границ</w:t>
      </w:r>
      <w:r w:rsidRPr="0001577B">
        <w:rPr>
          <w:rStyle w:val="11pt0"/>
          <w:b w:val="0"/>
        </w:rPr>
        <w:t xml:space="preserve"> со смежными правообладателями </w:t>
      </w:r>
      <w:r w:rsidRPr="0001577B">
        <w:rPr>
          <w:rStyle w:val="11pt"/>
        </w:rPr>
        <w:t>земельных участков.</w:t>
      </w:r>
    </w:p>
    <w:p w:rsidR="00520F4D" w:rsidRPr="0001577B" w:rsidRDefault="00B443BC">
      <w:pPr>
        <w:pStyle w:val="30"/>
        <w:shd w:val="clear" w:color="auto" w:fill="auto"/>
        <w:spacing w:after="0" w:line="220" w:lineRule="exact"/>
        <w:ind w:left="2520"/>
        <w:rPr>
          <w:b w:val="0"/>
        </w:rPr>
      </w:pPr>
      <w:r w:rsidRPr="0001577B">
        <w:rPr>
          <w:rStyle w:val="311pt"/>
          <w:b w:val="0"/>
        </w:rPr>
        <w:t>4. Стоимость работ и порядок расчетов.</w:t>
      </w:r>
    </w:p>
    <w:p w:rsidR="00520F4D" w:rsidRPr="0001577B" w:rsidRDefault="00B443BC">
      <w:pPr>
        <w:pStyle w:val="1"/>
        <w:shd w:val="clear" w:color="auto" w:fill="auto"/>
        <w:spacing w:before="0" w:after="643"/>
        <w:ind w:left="40" w:right="40"/>
      </w:pPr>
      <w:r w:rsidRPr="0001577B">
        <w:rPr>
          <w:rStyle w:val="11pt0"/>
          <w:b w:val="0"/>
        </w:rPr>
        <w:t>4.1.</w:t>
      </w:r>
      <w:r w:rsidRPr="0001577B">
        <w:rPr>
          <w:rStyle w:val="11pt"/>
        </w:rPr>
        <w:t xml:space="preserve"> Общая стоимость работ по Договору определяется</w:t>
      </w:r>
      <w:r w:rsidRPr="0001577B">
        <w:rPr>
          <w:rStyle w:val="11pt0"/>
          <w:b w:val="0"/>
        </w:rPr>
        <w:t xml:space="preserve"> в совокупности </w:t>
      </w:r>
      <w:r w:rsidRPr="0001577B">
        <w:rPr>
          <w:rStyle w:val="11pt"/>
        </w:rPr>
        <w:t>консультационных услуг в вопросах землепользования и</w:t>
      </w:r>
      <w:r w:rsidRPr="0001577B">
        <w:rPr>
          <w:rStyle w:val="11pt0"/>
          <w:b w:val="0"/>
        </w:rPr>
        <w:t xml:space="preserve"> услуг по формированию </w:t>
      </w:r>
      <w:r w:rsidRPr="0001577B">
        <w:rPr>
          <w:rStyle w:val="11pt"/>
        </w:rPr>
        <w:t>Межевого плана на основании геодезических полевых измерений</w:t>
      </w:r>
      <w:r w:rsidRPr="0001577B">
        <w:rPr>
          <w:rStyle w:val="11pt0"/>
          <w:b w:val="0"/>
        </w:rPr>
        <w:t xml:space="preserve"> земельного участка в </w:t>
      </w:r>
      <w:r w:rsidRPr="0001577B">
        <w:rPr>
          <w:rStyle w:val="11pt"/>
        </w:rPr>
        <w:t>соответствии с приказом Минэкономразвития №</w:t>
      </w:r>
      <w:r w:rsidRPr="0001577B">
        <w:rPr>
          <w:rStyle w:val="11pt0"/>
          <w:b w:val="0"/>
        </w:rPr>
        <w:t xml:space="preserve"> 412</w:t>
      </w:r>
      <w:r w:rsidRPr="0001577B">
        <w:rPr>
          <w:rStyle w:val="11pt"/>
        </w:rPr>
        <w:t xml:space="preserve"> от</w:t>
      </w:r>
      <w:r w:rsidRPr="0001577B">
        <w:rPr>
          <w:rStyle w:val="11pt0"/>
          <w:b w:val="0"/>
        </w:rPr>
        <w:t xml:space="preserve"> 24.11.2008г «Об утверждении </w:t>
      </w:r>
      <w:r w:rsidRPr="0001577B">
        <w:rPr>
          <w:rStyle w:val="11pt"/>
        </w:rPr>
        <w:t xml:space="preserve">формы межевого плана </w:t>
      </w:r>
      <w:r w:rsidRPr="0001577B">
        <w:rPr>
          <w:rStyle w:val="11pt"/>
        </w:rPr>
        <w:t>и требований к его подготовке, примерной</w:t>
      </w:r>
      <w:r w:rsidRPr="0001577B">
        <w:rPr>
          <w:rStyle w:val="11pt0"/>
          <w:b w:val="0"/>
        </w:rPr>
        <w:t xml:space="preserve"> формы извещения о </w:t>
      </w:r>
      <w:r w:rsidRPr="0001577B">
        <w:rPr>
          <w:rStyle w:val="11pt"/>
        </w:rPr>
        <w:t>проведении собрания о согласовании местоположения границ</w:t>
      </w:r>
      <w:r w:rsidRPr="0001577B">
        <w:rPr>
          <w:rStyle w:val="11pt0"/>
          <w:b w:val="0"/>
        </w:rPr>
        <w:t xml:space="preserve"> земельных участков» и</w:t>
      </w:r>
      <w:r w:rsidRPr="0001577B">
        <w:rPr>
          <w:rStyle w:val="11pt"/>
        </w:rPr>
        <w:t xml:space="preserve"> составляет:</w:t>
      </w:r>
      <w:r w:rsidRPr="0001577B">
        <w:rPr>
          <w:rStyle w:val="11pt0"/>
          <w:b w:val="0"/>
        </w:rPr>
        <w:t xml:space="preserve"> 12000</w:t>
      </w:r>
      <w:r w:rsidRPr="0001577B">
        <w:rPr>
          <w:rStyle w:val="11pt"/>
        </w:rPr>
        <w:t xml:space="preserve"> руб.00коп.</w:t>
      </w:r>
      <w:r w:rsidRPr="0001577B">
        <w:rPr>
          <w:rStyle w:val="11pt0"/>
          <w:b w:val="0"/>
        </w:rPr>
        <w:t xml:space="preserve"> (Двенадцать тысяч рублей 00 коп.)</w:t>
      </w:r>
    </w:p>
    <w:p w:rsidR="00520F4D" w:rsidRPr="0001577B" w:rsidRDefault="00B443BC">
      <w:pPr>
        <w:pStyle w:val="1"/>
        <w:numPr>
          <w:ilvl w:val="0"/>
          <w:numId w:val="3"/>
        </w:numPr>
        <w:shd w:val="clear" w:color="auto" w:fill="auto"/>
        <w:tabs>
          <w:tab w:val="left" w:pos="645"/>
        </w:tabs>
        <w:spacing w:before="0" w:after="85" w:line="220" w:lineRule="exact"/>
        <w:ind w:left="40"/>
      </w:pPr>
      <w:r w:rsidRPr="0001577B">
        <w:rPr>
          <w:rStyle w:val="11pt"/>
        </w:rPr>
        <w:lastRenderedPageBreak/>
        <w:t xml:space="preserve">Совокупный объем работ состоит из </w:t>
      </w:r>
      <w:r w:rsidRPr="0001577B">
        <w:rPr>
          <w:rStyle w:val="11pt2"/>
        </w:rPr>
        <w:t>трех</w:t>
      </w:r>
      <w:r w:rsidRPr="0001577B">
        <w:rPr>
          <w:rStyle w:val="11pt"/>
        </w:rPr>
        <w:t xml:space="preserve"> этапов:</w:t>
      </w:r>
    </w:p>
    <w:p w:rsidR="00520F4D" w:rsidRPr="0001577B" w:rsidRDefault="00B443BC">
      <w:pPr>
        <w:pStyle w:val="1"/>
        <w:numPr>
          <w:ilvl w:val="1"/>
          <w:numId w:val="3"/>
        </w:numPr>
        <w:shd w:val="clear" w:color="auto" w:fill="auto"/>
        <w:tabs>
          <w:tab w:val="left" w:pos="242"/>
        </w:tabs>
        <w:spacing w:before="0" w:after="0"/>
        <w:ind w:left="40" w:right="40"/>
      </w:pPr>
      <w:r w:rsidRPr="0001577B">
        <w:rPr>
          <w:rStyle w:val="11pt0"/>
          <w:b w:val="0"/>
        </w:rPr>
        <w:t>этап:</w:t>
      </w:r>
      <w:r w:rsidRPr="0001577B">
        <w:rPr>
          <w:rStyle w:val="11pt"/>
        </w:rPr>
        <w:t xml:space="preserve"> - </w:t>
      </w:r>
      <w:r w:rsidRPr="0001577B">
        <w:rPr>
          <w:rStyle w:val="11pt"/>
        </w:rPr>
        <w:t>Формирование и получение всех необходимых запросов</w:t>
      </w:r>
      <w:r w:rsidRPr="0001577B">
        <w:rPr>
          <w:rStyle w:val="11pt0"/>
          <w:b w:val="0"/>
        </w:rPr>
        <w:t xml:space="preserve"> сведений ГКН в органе </w:t>
      </w:r>
      <w:r w:rsidRPr="0001577B">
        <w:rPr>
          <w:rStyle w:val="11pt"/>
        </w:rPr>
        <w:t>государственного кадастрового учета. Получение сведений</w:t>
      </w:r>
      <w:r w:rsidRPr="0001577B">
        <w:rPr>
          <w:rStyle w:val="11pt0"/>
          <w:b w:val="0"/>
        </w:rPr>
        <w:t xml:space="preserve"> об опорно-межевой сети. </w:t>
      </w:r>
      <w:r w:rsidRPr="0001577B">
        <w:rPr>
          <w:rStyle w:val="11pt"/>
        </w:rPr>
        <w:t>Проведение кадастровых работ в связи с предварительным</w:t>
      </w:r>
      <w:r w:rsidRPr="0001577B">
        <w:rPr>
          <w:rStyle w:val="11pt0"/>
          <w:b w:val="0"/>
        </w:rPr>
        <w:t xml:space="preserve"> межеванием земельного </w:t>
      </w:r>
      <w:r w:rsidRPr="0001577B">
        <w:rPr>
          <w:rStyle w:val="11pt"/>
        </w:rPr>
        <w:t>участка и формирование пре</w:t>
      </w:r>
      <w:r w:rsidRPr="0001577B">
        <w:rPr>
          <w:rStyle w:val="11pt"/>
        </w:rPr>
        <w:t>дварительной схемы расположения</w:t>
      </w:r>
      <w:r w:rsidRPr="0001577B">
        <w:rPr>
          <w:rStyle w:val="11pt0"/>
          <w:b w:val="0"/>
        </w:rPr>
        <w:t xml:space="preserve"> земельного участка в </w:t>
      </w:r>
      <w:r w:rsidRPr="0001577B">
        <w:rPr>
          <w:rStyle w:val="11pt"/>
        </w:rPr>
        <w:t>электронном виде. Извещение о проведении кадастровых</w:t>
      </w:r>
      <w:r w:rsidRPr="0001577B">
        <w:rPr>
          <w:rStyle w:val="11pt0"/>
          <w:b w:val="0"/>
        </w:rPr>
        <w:t xml:space="preserve"> работ смежных </w:t>
      </w:r>
      <w:r w:rsidRPr="0001577B">
        <w:rPr>
          <w:rStyle w:val="11pt"/>
        </w:rPr>
        <w:t>землепользователей для согласования границ, в том случае, если</w:t>
      </w:r>
      <w:r w:rsidRPr="0001577B">
        <w:rPr>
          <w:rStyle w:val="11pt0"/>
          <w:b w:val="0"/>
        </w:rPr>
        <w:t xml:space="preserve"> координаты поворотных </w:t>
      </w:r>
      <w:r w:rsidRPr="0001577B">
        <w:rPr>
          <w:rStyle w:val="11pt"/>
        </w:rPr>
        <w:t>точек будут уточнены.</w:t>
      </w:r>
    </w:p>
    <w:p w:rsidR="00520F4D" w:rsidRPr="0001577B" w:rsidRDefault="00B443BC">
      <w:pPr>
        <w:pStyle w:val="1"/>
        <w:numPr>
          <w:ilvl w:val="1"/>
          <w:numId w:val="3"/>
        </w:numPr>
        <w:shd w:val="clear" w:color="auto" w:fill="auto"/>
        <w:tabs>
          <w:tab w:val="left" w:pos="251"/>
        </w:tabs>
        <w:spacing w:before="0" w:after="0"/>
        <w:ind w:left="40" w:right="40"/>
      </w:pPr>
      <w:r w:rsidRPr="0001577B">
        <w:rPr>
          <w:rStyle w:val="11pt0"/>
          <w:b w:val="0"/>
        </w:rPr>
        <w:t>этап:</w:t>
      </w:r>
      <w:r w:rsidRPr="0001577B">
        <w:rPr>
          <w:rStyle w:val="11pt"/>
        </w:rPr>
        <w:t xml:space="preserve"> - Полевые работы с испо</w:t>
      </w:r>
      <w:r w:rsidRPr="0001577B">
        <w:rPr>
          <w:rStyle w:val="11pt"/>
        </w:rPr>
        <w:t>льзованием наземных геодезических</w:t>
      </w:r>
      <w:r w:rsidRPr="0001577B">
        <w:rPr>
          <w:rStyle w:val="11pt0"/>
          <w:b w:val="0"/>
        </w:rPr>
        <w:t xml:space="preserve"> приборов и (или) </w:t>
      </w:r>
      <w:r w:rsidRPr="0001577B">
        <w:rPr>
          <w:rStyle w:val="11pt"/>
        </w:rPr>
        <w:t>геодезических спутниковых приемников но уточнению геодезических</w:t>
      </w:r>
      <w:r w:rsidRPr="0001577B">
        <w:rPr>
          <w:rStyle w:val="11pt0"/>
          <w:b w:val="0"/>
        </w:rPr>
        <w:t xml:space="preserve"> координат границ </w:t>
      </w:r>
      <w:r w:rsidRPr="0001577B">
        <w:rPr>
          <w:rStyle w:val="11pt"/>
        </w:rPr>
        <w:t>земельного участка Заказчика.</w:t>
      </w:r>
    </w:p>
    <w:p w:rsidR="00520F4D" w:rsidRPr="0001577B" w:rsidRDefault="00B443BC">
      <w:pPr>
        <w:pStyle w:val="1"/>
        <w:shd w:val="clear" w:color="auto" w:fill="auto"/>
        <w:spacing w:before="0" w:after="0"/>
        <w:ind w:left="40" w:right="40"/>
      </w:pPr>
      <w:r w:rsidRPr="0001577B">
        <w:rPr>
          <w:rStyle w:val="11pt"/>
        </w:rPr>
        <w:t>3-этап: - Формирование Межевого</w:t>
      </w:r>
      <w:r w:rsidRPr="0001577B">
        <w:rPr>
          <w:rStyle w:val="11pt4"/>
        </w:rPr>
        <w:t xml:space="preserve"> плана</w:t>
      </w:r>
      <w:r w:rsidRPr="0001577B">
        <w:rPr>
          <w:rStyle w:val="11pt"/>
        </w:rPr>
        <w:t xml:space="preserve"> в соответствии с Приказом</w:t>
      </w:r>
      <w:r w:rsidRPr="0001577B">
        <w:rPr>
          <w:rStyle w:val="11pt0"/>
          <w:b w:val="0"/>
        </w:rPr>
        <w:t xml:space="preserve"> Минэкономразвития </w:t>
      </w:r>
      <w:r w:rsidRPr="0001577B">
        <w:rPr>
          <w:rStyle w:val="11pt2"/>
        </w:rPr>
        <w:t>приказ Минэкон</w:t>
      </w:r>
      <w:r w:rsidRPr="0001577B">
        <w:rPr>
          <w:rStyle w:val="11pt"/>
        </w:rPr>
        <w:t>омр</w:t>
      </w:r>
      <w:r w:rsidRPr="0001577B">
        <w:rPr>
          <w:rStyle w:val="11pt2"/>
        </w:rPr>
        <w:t>азвития России</w:t>
      </w:r>
      <w:r w:rsidRPr="0001577B">
        <w:rPr>
          <w:rStyle w:val="11pt5"/>
        </w:rPr>
        <w:t xml:space="preserve"> о</w:t>
      </w:r>
      <w:r w:rsidRPr="0001577B">
        <w:rPr>
          <w:rStyle w:val="11pt4"/>
        </w:rPr>
        <w:t xml:space="preserve">т </w:t>
      </w:r>
      <w:r w:rsidRPr="0001577B">
        <w:rPr>
          <w:rStyle w:val="11pt5"/>
        </w:rPr>
        <w:t>24</w:t>
      </w:r>
      <w:r w:rsidRPr="0001577B">
        <w:rPr>
          <w:rStyle w:val="11pt3"/>
          <w:b w:val="0"/>
        </w:rPr>
        <w:t>.1 1.2008 № 412</w:t>
      </w:r>
      <w:r w:rsidRPr="0001577B">
        <w:rPr>
          <w:rStyle w:val="11pt0"/>
          <w:b w:val="0"/>
        </w:rPr>
        <w:t xml:space="preserve"> "Об утверждении формы </w:t>
      </w:r>
      <w:r w:rsidRPr="0001577B">
        <w:rPr>
          <w:rStyle w:val="11pt"/>
        </w:rPr>
        <w:t>межевого плана и требований к его подготовке, примерной</w:t>
      </w:r>
      <w:r w:rsidRPr="0001577B">
        <w:rPr>
          <w:rStyle w:val="11pt0"/>
          <w:b w:val="0"/>
        </w:rPr>
        <w:t xml:space="preserve"> формы извещения о </w:t>
      </w:r>
      <w:r w:rsidRPr="0001577B">
        <w:rPr>
          <w:rStyle w:val="11pt"/>
        </w:rPr>
        <w:t>проведении собрания о согласовании местоположения границ</w:t>
      </w:r>
      <w:r w:rsidRPr="0001577B">
        <w:rPr>
          <w:rStyle w:val="11pt0"/>
          <w:b w:val="0"/>
        </w:rPr>
        <w:t xml:space="preserve"> земельных участков" и </w:t>
      </w:r>
      <w:r w:rsidRPr="0001577B">
        <w:rPr>
          <w:rStyle w:val="11pt"/>
        </w:rPr>
        <w:t>передачей его Заказчику.</w:t>
      </w:r>
    </w:p>
    <w:p w:rsidR="00520F4D" w:rsidRPr="0001577B" w:rsidRDefault="00B443BC">
      <w:pPr>
        <w:pStyle w:val="1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/>
        <w:ind w:left="40" w:right="40"/>
      </w:pPr>
      <w:r w:rsidRPr="0001577B">
        <w:rPr>
          <w:rStyle w:val="11pt"/>
        </w:rPr>
        <w:t>Зак</w:t>
      </w:r>
      <w:r w:rsidRPr="0001577B">
        <w:rPr>
          <w:rStyle w:val="11pt"/>
        </w:rPr>
        <w:t>азчик обязуется перечислить предоплату в размере</w:t>
      </w:r>
      <w:r w:rsidRPr="0001577B">
        <w:rPr>
          <w:rStyle w:val="11pt0"/>
          <w:b w:val="0"/>
        </w:rPr>
        <w:t xml:space="preserve"> 100% от общей стоимости </w:t>
      </w:r>
      <w:r w:rsidRPr="0001577B">
        <w:rPr>
          <w:rStyle w:val="11pt"/>
        </w:rPr>
        <w:t>работ по договору.</w:t>
      </w:r>
    </w:p>
    <w:p w:rsidR="00520F4D" w:rsidRPr="0001577B" w:rsidRDefault="0001577B">
      <w:pPr>
        <w:pStyle w:val="30"/>
        <w:shd w:val="clear" w:color="auto" w:fill="auto"/>
        <w:spacing w:after="176" w:line="274" w:lineRule="exact"/>
        <w:ind w:left="2860"/>
        <w:rPr>
          <w:b w:val="0"/>
        </w:rPr>
      </w:pPr>
      <w:r>
        <w:rPr>
          <w:rStyle w:val="311pt"/>
          <w:b w:val="0"/>
        </w:rPr>
        <w:t>• 5.0тветс</w:t>
      </w:r>
      <w:r>
        <w:rPr>
          <w:rStyle w:val="311pt"/>
          <w:b w:val="0"/>
          <w:lang w:val="ru-RU"/>
        </w:rPr>
        <w:t>т</w:t>
      </w:r>
      <w:r w:rsidR="00B443BC" w:rsidRPr="0001577B">
        <w:rPr>
          <w:rStyle w:val="311pt"/>
          <w:b w:val="0"/>
        </w:rPr>
        <w:t>венность Сторон</w:t>
      </w:r>
    </w:p>
    <w:p w:rsidR="00520F4D" w:rsidRPr="0001577B" w:rsidRDefault="00B443BC">
      <w:pPr>
        <w:pStyle w:val="1"/>
        <w:numPr>
          <w:ilvl w:val="0"/>
          <w:numId w:val="4"/>
        </w:numPr>
        <w:shd w:val="clear" w:color="auto" w:fill="auto"/>
        <w:tabs>
          <w:tab w:val="left" w:pos="525"/>
        </w:tabs>
        <w:spacing w:before="0" w:after="107" w:line="278" w:lineRule="exact"/>
        <w:ind w:left="40" w:right="40"/>
      </w:pPr>
      <w:r w:rsidRPr="0001577B">
        <w:rPr>
          <w:rStyle w:val="11pt"/>
        </w:rPr>
        <w:t>За невыполнение обязательств по настоящему Договору</w:t>
      </w:r>
      <w:r w:rsidRPr="0001577B">
        <w:rPr>
          <w:rStyle w:val="11pt0"/>
          <w:b w:val="0"/>
        </w:rPr>
        <w:t xml:space="preserve"> Исполнитель и Заказчик </w:t>
      </w:r>
      <w:r w:rsidRPr="0001577B">
        <w:rPr>
          <w:rStyle w:val="11pt"/>
        </w:rPr>
        <w:t>несут ответственность в соответствии с действующим законодательством.</w:t>
      </w:r>
    </w:p>
    <w:p w:rsidR="00520F4D" w:rsidRPr="0001577B" w:rsidRDefault="00B443BC">
      <w:pPr>
        <w:pStyle w:val="1"/>
        <w:numPr>
          <w:ilvl w:val="0"/>
          <w:numId w:val="4"/>
        </w:numPr>
        <w:shd w:val="clear" w:color="auto" w:fill="auto"/>
        <w:tabs>
          <w:tab w:val="left" w:pos="458"/>
        </w:tabs>
        <w:spacing w:before="0" w:after="86" w:line="220" w:lineRule="exact"/>
        <w:ind w:left="40"/>
      </w:pPr>
      <w:r w:rsidRPr="0001577B">
        <w:rPr>
          <w:rStyle w:val="11pt"/>
        </w:rPr>
        <w:t>Споры, могущие возникнуть по настоящему Договору, разрешаются:</w:t>
      </w:r>
    </w:p>
    <w:p w:rsidR="00520F4D" w:rsidRPr="0001577B" w:rsidRDefault="00B443BC">
      <w:pPr>
        <w:pStyle w:val="1"/>
        <w:shd w:val="clear" w:color="auto" w:fill="auto"/>
        <w:tabs>
          <w:tab w:val="left" w:pos="419"/>
        </w:tabs>
        <w:spacing w:before="0" w:after="0" w:line="278" w:lineRule="exact"/>
        <w:ind w:left="40" w:right="40"/>
      </w:pPr>
      <w:r w:rsidRPr="0001577B">
        <w:rPr>
          <w:rStyle w:val="11pt"/>
        </w:rPr>
        <w:t>а)</w:t>
      </w:r>
      <w:r w:rsidRPr="0001577B">
        <w:rPr>
          <w:rStyle w:val="11pt"/>
        </w:rPr>
        <w:tab/>
        <w:t>по техническим вопросам - территориальными инспекциями</w:t>
      </w:r>
      <w:r w:rsidRPr="0001577B">
        <w:rPr>
          <w:rStyle w:val="11pt0"/>
          <w:b w:val="0"/>
        </w:rPr>
        <w:t xml:space="preserve"> Государственного </w:t>
      </w:r>
      <w:r w:rsidRPr="0001577B">
        <w:rPr>
          <w:rStyle w:val="11pt"/>
        </w:rPr>
        <w:t xml:space="preserve">геодезического надзора, органами </w:t>
      </w:r>
      <w:r w:rsidR="0001577B">
        <w:rPr>
          <w:rStyle w:val="11pt"/>
          <w:lang w:val="en-US"/>
        </w:rPr>
        <w:t>Poc</w:t>
      </w:r>
      <w:r w:rsidR="0001577B">
        <w:rPr>
          <w:rStyle w:val="11pt"/>
          <w:lang w:val="ru-RU"/>
        </w:rPr>
        <w:t>не</w:t>
      </w:r>
      <w:r w:rsidRPr="0001577B">
        <w:rPr>
          <w:rStyle w:val="11pt"/>
        </w:rPr>
        <w:t>движимости</w:t>
      </w:r>
      <w:r w:rsidRPr="0001577B">
        <w:rPr>
          <w:rStyle w:val="11pt"/>
        </w:rPr>
        <w:t>, органами</w:t>
      </w:r>
      <w:r w:rsidRPr="0001577B">
        <w:rPr>
          <w:rStyle w:val="11pt0"/>
          <w:b w:val="0"/>
        </w:rPr>
        <w:t xml:space="preserve"> Росреестра;</w:t>
      </w:r>
    </w:p>
    <w:p w:rsidR="00520F4D" w:rsidRPr="0001577B" w:rsidRDefault="00B443BC">
      <w:pPr>
        <w:pStyle w:val="1"/>
        <w:shd w:val="clear" w:color="auto" w:fill="auto"/>
        <w:tabs>
          <w:tab w:val="left" w:pos="506"/>
        </w:tabs>
        <w:spacing w:before="0" w:after="60" w:line="278" w:lineRule="exact"/>
        <w:ind w:left="40" w:right="40"/>
      </w:pPr>
      <w:r w:rsidRPr="0001577B">
        <w:rPr>
          <w:rStyle w:val="11pt0"/>
          <w:b w:val="0"/>
        </w:rPr>
        <w:t>б)</w:t>
      </w:r>
      <w:r w:rsidRPr="0001577B">
        <w:rPr>
          <w:rStyle w:val="11pt"/>
        </w:rPr>
        <w:tab/>
        <w:t>по финансовым и прочим вопросам - в органах Государственного</w:t>
      </w:r>
      <w:r w:rsidRPr="0001577B">
        <w:rPr>
          <w:rStyle w:val="11pt0"/>
          <w:b w:val="0"/>
        </w:rPr>
        <w:t xml:space="preserve"> арбитража по </w:t>
      </w:r>
      <w:r w:rsidRPr="0001577B">
        <w:rPr>
          <w:rStyle w:val="11pt"/>
        </w:rPr>
        <w:t>установленной подведомственности.</w:t>
      </w:r>
    </w:p>
    <w:p w:rsidR="00520F4D" w:rsidRPr="0001577B" w:rsidRDefault="00B443BC">
      <w:pPr>
        <w:pStyle w:val="1"/>
        <w:numPr>
          <w:ilvl w:val="0"/>
          <w:numId w:val="4"/>
        </w:numPr>
        <w:shd w:val="clear" w:color="auto" w:fill="auto"/>
        <w:tabs>
          <w:tab w:val="left" w:pos="477"/>
        </w:tabs>
        <w:spacing w:before="0" w:after="0" w:line="278" w:lineRule="exact"/>
        <w:ind w:left="40" w:right="40"/>
      </w:pPr>
      <w:r w:rsidRPr="0001577B">
        <w:rPr>
          <w:rStyle w:val="11pt"/>
        </w:rPr>
        <w:t>Стороны не несу т ответственности за неисполнение или за</w:t>
      </w:r>
      <w:r w:rsidRPr="0001577B">
        <w:rPr>
          <w:rStyle w:val="11pt0"/>
          <w:b w:val="0"/>
        </w:rPr>
        <w:t xml:space="preserve"> ненадлежащее исполнение </w:t>
      </w:r>
      <w:r w:rsidRPr="0001577B">
        <w:rPr>
          <w:rStyle w:val="11pt"/>
        </w:rPr>
        <w:t xml:space="preserve">своих обязательств по </w:t>
      </w:r>
      <w:r w:rsidR="0001577B">
        <w:rPr>
          <w:rStyle w:val="11pt"/>
          <w:lang w:val="ru-RU"/>
        </w:rPr>
        <w:t>Д</w:t>
      </w:r>
      <w:r w:rsidRPr="0001577B">
        <w:rPr>
          <w:rStyle w:val="11pt"/>
        </w:rPr>
        <w:t>оговору, если это</w:t>
      </w:r>
      <w:r w:rsidRPr="0001577B">
        <w:rPr>
          <w:rStyle w:val="11pt"/>
        </w:rPr>
        <w:t xml:space="preserve"> явилось следствием</w:t>
      </w:r>
      <w:r w:rsidRPr="0001577B">
        <w:rPr>
          <w:rStyle w:val="11pt0"/>
          <w:b w:val="0"/>
        </w:rPr>
        <w:t xml:space="preserve"> действия обстоятельств </w:t>
      </w:r>
      <w:r w:rsidRPr="0001577B">
        <w:rPr>
          <w:rStyle w:val="11pt"/>
        </w:rPr>
        <w:t>непреодолимой силы, включая стихийные бедствия, пожары,</w:t>
      </w:r>
      <w:r w:rsidRPr="0001577B">
        <w:rPr>
          <w:rStyle w:val="11pt0"/>
          <w:b w:val="0"/>
        </w:rPr>
        <w:t xml:space="preserve"> несчастные случаи, </w:t>
      </w:r>
      <w:r w:rsidRPr="0001577B">
        <w:rPr>
          <w:rStyle w:val="11pt"/>
        </w:rPr>
        <w:t>изменения действующего законодательства, ненадлежащее исполнение</w:t>
      </w:r>
      <w:r w:rsidRPr="0001577B">
        <w:rPr>
          <w:rStyle w:val="11pt0"/>
          <w:b w:val="0"/>
        </w:rPr>
        <w:t xml:space="preserve"> государственными </w:t>
      </w:r>
      <w:r w:rsidRPr="0001577B">
        <w:rPr>
          <w:rStyle w:val="11pt"/>
        </w:rPr>
        <w:t>и муниципальными органами возложенных на них функций, ко</w:t>
      </w:r>
      <w:r w:rsidRPr="0001577B">
        <w:rPr>
          <w:rStyle w:val="11pt"/>
        </w:rPr>
        <w:t>торые</w:t>
      </w:r>
      <w:r w:rsidRPr="0001577B">
        <w:rPr>
          <w:rStyle w:val="11pt0"/>
          <w:b w:val="0"/>
        </w:rPr>
        <w:t xml:space="preserve"> делают дальнейшее </w:t>
      </w:r>
      <w:r w:rsidRPr="0001577B">
        <w:rPr>
          <w:rStyle w:val="11pt"/>
        </w:rPr>
        <w:t>исполнение настоящего Договора невозможным.</w:t>
      </w:r>
    </w:p>
    <w:p w:rsidR="00520F4D" w:rsidRPr="0001577B" w:rsidRDefault="00B443BC">
      <w:pPr>
        <w:pStyle w:val="30"/>
        <w:shd w:val="clear" w:color="auto" w:fill="auto"/>
        <w:tabs>
          <w:tab w:val="left" w:pos="8768"/>
        </w:tabs>
        <w:spacing w:after="180" w:line="278" w:lineRule="exact"/>
        <w:ind w:left="3320"/>
        <w:rPr>
          <w:b w:val="0"/>
          <w:lang w:val="ru-RU"/>
        </w:rPr>
      </w:pPr>
      <w:r w:rsidRPr="0001577B">
        <w:rPr>
          <w:rStyle w:val="311pt"/>
          <w:b w:val="0"/>
        </w:rPr>
        <w:t>6. Сроки исполнения</w:t>
      </w:r>
      <w:r w:rsidRPr="0001577B">
        <w:rPr>
          <w:rStyle w:val="311pt"/>
          <w:b w:val="0"/>
        </w:rPr>
        <w:tab/>
      </w:r>
      <w:r w:rsidR="0001577B">
        <w:rPr>
          <w:rStyle w:val="311pt"/>
          <w:b w:val="0"/>
          <w:lang w:val="ru-RU"/>
        </w:rPr>
        <w:t xml:space="preserve"> </w:t>
      </w:r>
    </w:p>
    <w:p w:rsidR="00520F4D" w:rsidRPr="0001577B" w:rsidRDefault="00B443BC">
      <w:pPr>
        <w:pStyle w:val="1"/>
        <w:numPr>
          <w:ilvl w:val="0"/>
          <w:numId w:val="5"/>
        </w:numPr>
        <w:shd w:val="clear" w:color="auto" w:fill="auto"/>
        <w:tabs>
          <w:tab w:val="left" w:pos="520"/>
        </w:tabs>
        <w:spacing w:before="0" w:after="0" w:line="278" w:lineRule="exact"/>
        <w:ind w:left="40"/>
      </w:pPr>
      <w:r w:rsidRPr="0001577B">
        <w:rPr>
          <w:rStyle w:val="11pt"/>
        </w:rPr>
        <w:t>Срок исполнения работ, предусмотренных Договором, составляет</w:t>
      </w:r>
      <w:r w:rsidRPr="0001577B">
        <w:rPr>
          <w:rStyle w:val="11pt0"/>
          <w:b w:val="0"/>
        </w:rPr>
        <w:t xml:space="preserve"> 90 суток.</w:t>
      </w:r>
    </w:p>
    <w:p w:rsidR="00520F4D" w:rsidRPr="0001577B" w:rsidRDefault="00B443BC">
      <w:pPr>
        <w:pStyle w:val="1"/>
        <w:numPr>
          <w:ilvl w:val="0"/>
          <w:numId w:val="5"/>
        </w:numPr>
        <w:shd w:val="clear" w:color="auto" w:fill="auto"/>
        <w:tabs>
          <w:tab w:val="left" w:pos="534"/>
        </w:tabs>
        <w:spacing w:before="0" w:after="0" w:line="278" w:lineRule="exact"/>
        <w:ind w:left="40" w:right="40"/>
      </w:pPr>
      <w:r w:rsidRPr="0001577B">
        <w:rPr>
          <w:rStyle w:val="11pt"/>
        </w:rPr>
        <w:t>Начало работ определяется со дня поступления денежных</w:t>
      </w:r>
      <w:r w:rsidRPr="0001577B">
        <w:rPr>
          <w:rStyle w:val="11pt0"/>
          <w:b w:val="0"/>
        </w:rPr>
        <w:t xml:space="preserve"> средств, указанных в п.4.3. </w:t>
      </w:r>
      <w:r w:rsidRPr="0001577B">
        <w:rPr>
          <w:rStyle w:val="11pt"/>
        </w:rPr>
        <w:t>Исполнителю и предоставления всех необходимых юридических</w:t>
      </w:r>
      <w:r w:rsidRPr="0001577B">
        <w:rPr>
          <w:rStyle w:val="11pt0"/>
          <w:b w:val="0"/>
        </w:rPr>
        <w:t xml:space="preserve"> документов Заказчика.</w:t>
      </w:r>
    </w:p>
    <w:p w:rsidR="00520F4D" w:rsidRPr="0001577B" w:rsidRDefault="00B443BC">
      <w:pPr>
        <w:pStyle w:val="1"/>
        <w:numPr>
          <w:ilvl w:val="0"/>
          <w:numId w:val="5"/>
        </w:numPr>
        <w:shd w:val="clear" w:color="auto" w:fill="auto"/>
        <w:tabs>
          <w:tab w:val="left" w:pos="520"/>
        </w:tabs>
        <w:spacing w:before="0" w:after="0" w:line="278" w:lineRule="exact"/>
        <w:ind w:left="40"/>
      </w:pPr>
      <w:r w:rsidRPr="0001577B">
        <w:rPr>
          <w:rStyle w:val="11pt"/>
        </w:rPr>
        <w:t>Сроки исполнения</w:t>
      </w:r>
      <w:r w:rsidRPr="0001577B">
        <w:rPr>
          <w:rStyle w:val="11pt4"/>
        </w:rPr>
        <w:t xml:space="preserve"> кадастровых работ</w:t>
      </w:r>
      <w:r w:rsidRPr="0001577B">
        <w:rPr>
          <w:rStyle w:val="11pt"/>
        </w:rPr>
        <w:t xml:space="preserve"> по каждому из этапов указаны</w:t>
      </w:r>
      <w:r w:rsidRPr="0001577B">
        <w:rPr>
          <w:rStyle w:val="11pt0"/>
          <w:b w:val="0"/>
        </w:rPr>
        <w:t xml:space="preserve"> в п.4.2.</w:t>
      </w:r>
    </w:p>
    <w:p w:rsidR="00520F4D" w:rsidRPr="0001577B" w:rsidRDefault="00B443BC">
      <w:pPr>
        <w:pStyle w:val="1"/>
        <w:shd w:val="clear" w:color="auto" w:fill="auto"/>
        <w:spacing w:before="0" w:after="0" w:line="278" w:lineRule="exact"/>
        <w:ind w:left="120" w:right="280"/>
      </w:pPr>
      <w:r w:rsidRPr="0001577B">
        <w:rPr>
          <w:rStyle w:val="11pt"/>
        </w:rPr>
        <w:t xml:space="preserve">6.4. Примечание: </w:t>
      </w:r>
      <w:r w:rsidR="0001577B">
        <w:rPr>
          <w:rStyle w:val="11pt"/>
          <w:lang w:val="ru-RU"/>
        </w:rPr>
        <w:t xml:space="preserve"> </w:t>
      </w:r>
      <w:r w:rsidRPr="0001577B">
        <w:rPr>
          <w:rStyle w:val="11pt"/>
        </w:rPr>
        <w:t>Задержка Заказчиком в предоставлении</w:t>
      </w:r>
      <w:r w:rsidRPr="0001577B">
        <w:rPr>
          <w:rStyle w:val="11pt0"/>
          <w:b w:val="0"/>
        </w:rPr>
        <w:t xml:space="preserve"> одного из юридических </w:t>
      </w:r>
      <w:r w:rsidRPr="0001577B">
        <w:rPr>
          <w:rStyle w:val="11pt"/>
        </w:rPr>
        <w:t>документов перенос</w:t>
      </w:r>
      <w:r w:rsidR="0001577B">
        <w:rPr>
          <w:rStyle w:val="11pt"/>
          <w:lang w:val="ru-RU"/>
        </w:rPr>
        <w:t>ит</w:t>
      </w:r>
      <w:r w:rsidRPr="0001577B">
        <w:rPr>
          <w:rStyle w:val="11pt"/>
        </w:rPr>
        <w:t xml:space="preserve"> срок</w:t>
      </w:r>
      <w:r w:rsidRPr="0001577B">
        <w:rPr>
          <w:rStyle w:val="11pt"/>
        </w:rPr>
        <w:t xml:space="preserve"> выполнен</w:t>
      </w:r>
      <w:r w:rsidRPr="0001577B">
        <w:rPr>
          <w:rStyle w:val="11pt1"/>
          <w:b w:val="0"/>
        </w:rPr>
        <w:t>и</w:t>
      </w:r>
      <w:r w:rsidRPr="0001577B">
        <w:rPr>
          <w:rStyle w:val="11pt1"/>
          <w:b w:val="0"/>
        </w:rPr>
        <w:t>я</w:t>
      </w:r>
      <w:r w:rsidRPr="0001577B">
        <w:rPr>
          <w:rStyle w:val="11pt"/>
        </w:rPr>
        <w:t xml:space="preserve"> Исполнителем</w:t>
      </w:r>
      <w:r w:rsidRPr="0001577B">
        <w:rPr>
          <w:rStyle w:val="11pt0"/>
          <w:b w:val="0"/>
        </w:rPr>
        <w:t xml:space="preserve"> обязательств по настоящему договору</w:t>
      </w:r>
      <w:r w:rsidRPr="0001577B">
        <w:rPr>
          <w:rStyle w:val="11pt"/>
        </w:rPr>
        <w:t xml:space="preserve"> на</w:t>
      </w:r>
      <w:r w:rsidRPr="0001577B">
        <w:rPr>
          <w:rStyle w:val="11pt0"/>
          <w:b w:val="0"/>
        </w:rPr>
        <w:t xml:space="preserve"> 20</w:t>
      </w:r>
      <w:r w:rsidRPr="0001577B">
        <w:rPr>
          <w:rStyle w:val="11pt"/>
        </w:rPr>
        <w:t xml:space="preserve"> суток с момента предоставления недостающего</w:t>
      </w:r>
      <w:r w:rsidRPr="0001577B">
        <w:rPr>
          <w:rStyle w:val="11pt0"/>
          <w:b w:val="0"/>
        </w:rPr>
        <w:t xml:space="preserve"> документа.</w:t>
      </w:r>
    </w:p>
    <w:p w:rsidR="00520F4D" w:rsidRPr="0001577B" w:rsidRDefault="00B443BC">
      <w:pPr>
        <w:pStyle w:val="1"/>
        <w:shd w:val="clear" w:color="auto" w:fill="auto"/>
        <w:spacing w:before="0" w:after="0"/>
        <w:ind w:left="120" w:right="280"/>
      </w:pPr>
      <w:r w:rsidRPr="0001577B">
        <w:rPr>
          <w:rStyle w:val="11pt0"/>
          <w:b w:val="0"/>
        </w:rPr>
        <w:t>В</w:t>
      </w:r>
      <w:r w:rsidRPr="0001577B">
        <w:rPr>
          <w:rStyle w:val="11pt"/>
        </w:rPr>
        <w:t xml:space="preserve"> случае отсутствия сведений в ГКН о лицах, правообладателях</w:t>
      </w:r>
      <w:r w:rsidRPr="0001577B">
        <w:rPr>
          <w:rStyle w:val="11pt0"/>
          <w:b w:val="0"/>
        </w:rPr>
        <w:t xml:space="preserve"> смежных земельных </w:t>
      </w:r>
      <w:r w:rsidRPr="0001577B">
        <w:rPr>
          <w:rStyle w:val="11pt"/>
        </w:rPr>
        <w:t>участках, имеющих право согласования границ и в этой с</w:t>
      </w:r>
      <w:r w:rsidRPr="0001577B">
        <w:rPr>
          <w:rStyle w:val="11pt"/>
        </w:rPr>
        <w:t>вязи,</w:t>
      </w:r>
      <w:r w:rsidRPr="0001577B">
        <w:rPr>
          <w:rStyle w:val="11pt0"/>
          <w:b w:val="0"/>
        </w:rPr>
        <w:t xml:space="preserve"> публикацией извещения о </w:t>
      </w:r>
      <w:r w:rsidRPr="0001577B">
        <w:rPr>
          <w:rStyle w:val="11pt"/>
        </w:rPr>
        <w:t xml:space="preserve">проведении согласования </w:t>
      </w:r>
      <w:r w:rsidRPr="0001577B">
        <w:rPr>
          <w:rStyle w:val="11pt"/>
          <w:vertAlign w:val="subscript"/>
          <w:lang w:val="en-US"/>
        </w:rPr>
        <w:t>s</w:t>
      </w:r>
      <w:r w:rsidRPr="0001577B">
        <w:rPr>
          <w:rStyle w:val="11pt"/>
          <w:lang w:val="ru-RU"/>
        </w:rPr>
        <w:t xml:space="preserve"> </w:t>
      </w:r>
      <w:r w:rsidRPr="0001577B">
        <w:rPr>
          <w:rStyle w:val="11pt"/>
        </w:rPr>
        <w:t>границ в муниципальной прессе,</w:t>
      </w:r>
      <w:r w:rsidRPr="0001577B">
        <w:rPr>
          <w:rStyle w:val="11pt0"/>
          <w:b w:val="0"/>
        </w:rPr>
        <w:t xml:space="preserve"> общий</w:t>
      </w:r>
      <w:r w:rsidR="0001577B">
        <w:rPr>
          <w:rStyle w:val="11pt"/>
          <w:lang w:val="ru-RU"/>
        </w:rPr>
        <w:t xml:space="preserve"> </w:t>
      </w:r>
      <w:r w:rsidRPr="0001577B">
        <w:rPr>
          <w:rStyle w:val="11pt"/>
        </w:rPr>
        <w:t>срок</w:t>
      </w:r>
      <w:r w:rsidRPr="0001577B">
        <w:rPr>
          <w:rStyle w:val="11pt0"/>
          <w:b w:val="0"/>
        </w:rPr>
        <w:t xml:space="preserve"> выполнения </w:t>
      </w:r>
      <w:r w:rsidRPr="0001577B">
        <w:rPr>
          <w:rStyle w:val="11pt"/>
        </w:rPr>
        <w:t>кадастровых работ может быть увеличен на 45 суток.</w:t>
      </w:r>
    </w:p>
    <w:p w:rsidR="00520F4D" w:rsidRPr="0001577B" w:rsidRDefault="00B443BC">
      <w:pPr>
        <w:pStyle w:val="30"/>
        <w:shd w:val="clear" w:color="auto" w:fill="auto"/>
        <w:spacing w:after="240" w:line="274" w:lineRule="exact"/>
        <w:ind w:left="3300"/>
        <w:rPr>
          <w:b w:val="0"/>
        </w:rPr>
      </w:pPr>
      <w:r w:rsidRPr="0001577B">
        <w:rPr>
          <w:rStyle w:val="311pt"/>
          <w:b w:val="0"/>
        </w:rPr>
        <w:t>7. Дополнительные условия</w:t>
      </w:r>
    </w:p>
    <w:p w:rsidR="00520F4D" w:rsidRPr="0001577B" w:rsidRDefault="00B443BC">
      <w:pPr>
        <w:pStyle w:val="1"/>
        <w:numPr>
          <w:ilvl w:val="0"/>
          <w:numId w:val="6"/>
        </w:numPr>
        <w:shd w:val="clear" w:color="auto" w:fill="auto"/>
        <w:tabs>
          <w:tab w:val="left" w:pos="672"/>
          <w:tab w:val="left" w:pos="8381"/>
        </w:tabs>
        <w:spacing w:before="0" w:after="0"/>
        <w:ind w:left="120" w:right="280"/>
      </w:pPr>
      <w:r w:rsidRPr="0001577B">
        <w:rPr>
          <w:rStyle w:val="11pt"/>
        </w:rPr>
        <w:t>В случае отказа Заказчика от выполнения условий Договора,</w:t>
      </w:r>
      <w:r w:rsidRPr="0001577B">
        <w:rPr>
          <w:rStyle w:val="11pt0"/>
          <w:b w:val="0"/>
        </w:rPr>
        <w:t xml:space="preserve"> Заказчик оплачивает </w:t>
      </w:r>
      <w:r w:rsidRPr="0001577B">
        <w:rPr>
          <w:rStyle w:val="11pt"/>
        </w:rPr>
        <w:t>неустойку Исполнителю:</w:t>
      </w:r>
      <w:r w:rsidRPr="0001577B">
        <w:rPr>
          <w:rStyle w:val="11pt"/>
        </w:rPr>
        <w:tab/>
        <w:t>'</w:t>
      </w:r>
    </w:p>
    <w:p w:rsidR="00520F4D" w:rsidRPr="0001577B" w:rsidRDefault="00B443BC">
      <w:pPr>
        <w:pStyle w:val="1"/>
        <w:shd w:val="clear" w:color="auto" w:fill="auto"/>
        <w:tabs>
          <w:tab w:val="left" w:pos="360"/>
        </w:tabs>
        <w:spacing w:before="0" w:after="0"/>
        <w:ind w:left="120"/>
      </w:pPr>
      <w:r w:rsidRPr="0001577B">
        <w:rPr>
          <w:rStyle w:val="11pt0"/>
          <w:b w:val="0"/>
        </w:rPr>
        <w:t>а)</w:t>
      </w:r>
      <w:r w:rsidRPr="0001577B">
        <w:rPr>
          <w:rStyle w:val="11pt0"/>
          <w:b w:val="0"/>
        </w:rPr>
        <w:tab/>
        <w:t>в</w:t>
      </w:r>
      <w:r w:rsidRPr="0001577B">
        <w:rPr>
          <w:rStyle w:val="11pt"/>
        </w:rPr>
        <w:t xml:space="preserve"> размере</w:t>
      </w:r>
      <w:r w:rsidRPr="0001577B">
        <w:rPr>
          <w:rStyle w:val="11pt0"/>
          <w:b w:val="0"/>
        </w:rPr>
        <w:t xml:space="preserve"> 60%</w:t>
      </w:r>
      <w:r w:rsidRPr="0001577B">
        <w:rPr>
          <w:rStyle w:val="11pt"/>
        </w:rPr>
        <w:t xml:space="preserve"> общей стоимост</w:t>
      </w:r>
      <w:r w:rsidRPr="0001577B">
        <w:rPr>
          <w:rStyle w:val="11pt0"/>
          <w:b w:val="0"/>
        </w:rPr>
        <w:t>и</w:t>
      </w:r>
      <w:r w:rsidRPr="0001577B">
        <w:rPr>
          <w:rStyle w:val="11pt"/>
        </w:rPr>
        <w:t xml:space="preserve"> работ до изготовления</w:t>
      </w:r>
      <w:r w:rsidRPr="0001577B">
        <w:rPr>
          <w:rStyle w:val="11pt0"/>
          <w:b w:val="0"/>
        </w:rPr>
        <w:t xml:space="preserve"> Межевого плана;</w:t>
      </w:r>
    </w:p>
    <w:p w:rsidR="00520F4D" w:rsidRPr="0001577B" w:rsidRDefault="00B443BC">
      <w:pPr>
        <w:pStyle w:val="30"/>
        <w:shd w:val="clear" w:color="auto" w:fill="auto"/>
        <w:tabs>
          <w:tab w:val="left" w:pos="403"/>
        </w:tabs>
        <w:spacing w:after="0" w:line="274" w:lineRule="exact"/>
        <w:ind w:left="120" w:right="280"/>
        <w:jc w:val="both"/>
        <w:rPr>
          <w:b w:val="0"/>
        </w:rPr>
      </w:pPr>
      <w:r w:rsidRPr="0001577B">
        <w:rPr>
          <w:rStyle w:val="311pt"/>
          <w:b w:val="0"/>
        </w:rPr>
        <w:t>б)</w:t>
      </w:r>
      <w:r w:rsidRPr="0001577B">
        <w:rPr>
          <w:rStyle w:val="311pt4"/>
        </w:rPr>
        <w:tab/>
        <w:t>в размере</w:t>
      </w:r>
      <w:r w:rsidRPr="0001577B">
        <w:rPr>
          <w:rStyle w:val="311pt"/>
          <w:b w:val="0"/>
        </w:rPr>
        <w:t xml:space="preserve"> 80%</w:t>
      </w:r>
      <w:r w:rsidRPr="0001577B">
        <w:rPr>
          <w:rStyle w:val="311pt4"/>
        </w:rPr>
        <w:t xml:space="preserve"> стоимости работ после выполнения</w:t>
      </w:r>
      <w:r w:rsidRPr="0001577B">
        <w:rPr>
          <w:rStyle w:val="311pt"/>
          <w:b w:val="0"/>
        </w:rPr>
        <w:t xml:space="preserve"> землеустроительных (кадастровых) работ.</w:t>
      </w:r>
    </w:p>
    <w:p w:rsidR="00520F4D" w:rsidRPr="0001577B" w:rsidRDefault="00B443BC">
      <w:pPr>
        <w:pStyle w:val="1"/>
        <w:numPr>
          <w:ilvl w:val="0"/>
          <w:numId w:val="6"/>
        </w:numPr>
        <w:shd w:val="clear" w:color="auto" w:fill="auto"/>
        <w:tabs>
          <w:tab w:val="left" w:pos="552"/>
        </w:tabs>
        <w:spacing w:before="0" w:after="0"/>
        <w:ind w:left="120" w:right="280"/>
      </w:pPr>
      <w:r w:rsidRPr="0001577B">
        <w:rPr>
          <w:rStyle w:val="11pt"/>
        </w:rPr>
        <w:t>Исполнитель не несет ответственности, связанной</w:t>
      </w:r>
      <w:r w:rsidRPr="0001577B">
        <w:rPr>
          <w:rStyle w:val="11pt0"/>
          <w:b w:val="0"/>
        </w:rPr>
        <w:t xml:space="preserve"> с исправлением Межевого Плана в </w:t>
      </w:r>
      <w:r w:rsidRPr="0001577B">
        <w:rPr>
          <w:rStyle w:val="11pt"/>
        </w:rPr>
        <w:t>случае, если Заказчик предоставит сформированный</w:t>
      </w:r>
      <w:r w:rsidRPr="0001577B">
        <w:rPr>
          <w:rStyle w:val="11pt0"/>
          <w:b w:val="0"/>
        </w:rPr>
        <w:t xml:space="preserve"> Исполнителем Межевой План в </w:t>
      </w:r>
      <w:r w:rsidRPr="0001577B">
        <w:rPr>
          <w:rStyle w:val="11pt"/>
        </w:rPr>
        <w:t>орган Государственного кадастрового учета позже</w:t>
      </w:r>
      <w:r w:rsidRPr="0001577B">
        <w:rPr>
          <w:rStyle w:val="11pt0"/>
          <w:b w:val="0"/>
        </w:rPr>
        <w:t xml:space="preserve"> 15</w:t>
      </w:r>
      <w:r w:rsidRPr="0001577B">
        <w:rPr>
          <w:rStyle w:val="11pt"/>
        </w:rPr>
        <w:t xml:space="preserve"> дней,</w:t>
      </w:r>
      <w:r w:rsidRPr="0001577B">
        <w:rPr>
          <w:rStyle w:val="11pt0"/>
          <w:b w:val="0"/>
        </w:rPr>
        <w:t xml:space="preserve"> начиная со дня получения </w:t>
      </w:r>
      <w:r w:rsidRPr="0001577B">
        <w:rPr>
          <w:rStyle w:val="11pt"/>
        </w:rPr>
        <w:t>Заказчиком от Исполнителя сформированного Межевого Плана.</w:t>
      </w:r>
    </w:p>
    <w:p w:rsidR="00520F4D" w:rsidRPr="0001577B" w:rsidRDefault="00B443BC">
      <w:pPr>
        <w:pStyle w:val="30"/>
        <w:shd w:val="clear" w:color="auto" w:fill="auto"/>
        <w:spacing w:after="313" w:line="220" w:lineRule="exact"/>
        <w:ind w:left="120"/>
        <w:jc w:val="both"/>
        <w:rPr>
          <w:b w:val="0"/>
        </w:rPr>
      </w:pPr>
      <w:r w:rsidRPr="0001577B">
        <w:rPr>
          <w:rStyle w:val="311pt"/>
          <w:b w:val="0"/>
        </w:rPr>
        <w:lastRenderedPageBreak/>
        <w:t>Юридич</w:t>
      </w:r>
      <w:r w:rsidRPr="0001577B">
        <w:rPr>
          <w:rStyle w:val="311pt"/>
          <w:b w:val="0"/>
        </w:rPr>
        <w:t>еские адреса сторон:</w:t>
      </w:r>
    </w:p>
    <w:p w:rsidR="00520F4D" w:rsidRPr="0001577B" w:rsidRDefault="00B443BC">
      <w:pPr>
        <w:pStyle w:val="30"/>
        <w:shd w:val="clear" w:color="auto" w:fill="auto"/>
        <w:tabs>
          <w:tab w:val="left" w:pos="4810"/>
        </w:tabs>
        <w:spacing w:after="316" w:line="220" w:lineRule="exact"/>
        <w:ind w:left="120"/>
        <w:jc w:val="both"/>
        <w:rPr>
          <w:b w:val="0"/>
        </w:rPr>
      </w:pPr>
      <w:r w:rsidRPr="0001577B">
        <w:rPr>
          <w:rStyle w:val="311pt"/>
          <w:b w:val="0"/>
        </w:rPr>
        <w:t>Заказчик:</w:t>
      </w:r>
      <w:r w:rsidRPr="0001577B">
        <w:rPr>
          <w:rStyle w:val="311pt"/>
          <w:b w:val="0"/>
        </w:rPr>
        <w:tab/>
        <w:t>Исполнитель:</w:t>
      </w:r>
      <w:r w:rsidRPr="0001577B">
        <w:rPr>
          <w:rStyle w:val="311pt5"/>
          <w:b w:val="0"/>
        </w:rPr>
        <w:t xml:space="preserve"> ООО «Межевик»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0"/>
        <w:gridCol w:w="4958"/>
      </w:tblGrid>
      <w:tr w:rsidR="00520F4D" w:rsidRPr="0001577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b w:val="0"/>
              </w:rPr>
            </w:pPr>
            <w:r w:rsidRPr="0001577B">
              <w:rPr>
                <w:rStyle w:val="311pt"/>
                <w:b w:val="0"/>
              </w:rPr>
              <w:t>ОГРН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b w:val="0"/>
              </w:rPr>
            </w:pPr>
            <w:r w:rsidRPr="0001577B">
              <w:rPr>
                <w:rStyle w:val="311pt4"/>
              </w:rPr>
              <w:t>ОГРН</w:t>
            </w:r>
            <w:r w:rsidRPr="0001577B">
              <w:rPr>
                <w:rStyle w:val="311pt"/>
                <w:b w:val="0"/>
              </w:rPr>
              <w:t xml:space="preserve"> 1074633000309</w:t>
            </w:r>
          </w:p>
        </w:tc>
      </w:tr>
      <w:tr w:rsidR="00520F4D" w:rsidRPr="0001577B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01577B">
              <w:rPr>
                <w:rStyle w:val="11pt0"/>
                <w:b w:val="0"/>
              </w:rPr>
              <w:t>ИНН</w:t>
            </w:r>
            <w:r w:rsidRPr="0001577B">
              <w:rPr>
                <w:rStyle w:val="11pt"/>
              </w:rPr>
              <w:t>/КПП 4605001938 /46050</w:t>
            </w:r>
            <w:r w:rsidRPr="0001577B">
              <w:rPr>
                <w:rStyle w:val="11pt"/>
                <w:lang w:val="en-US"/>
              </w:rPr>
              <w:t>i</w:t>
            </w:r>
            <w:r w:rsidRPr="0001577B">
              <w:rPr>
                <w:rStyle w:val="11pt"/>
              </w:rPr>
              <w:t>001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b w:val="0"/>
              </w:rPr>
            </w:pPr>
            <w:r w:rsidRPr="0001577B">
              <w:rPr>
                <w:rStyle w:val="311pt4"/>
              </w:rPr>
              <w:t>ИНН / КПП</w:t>
            </w:r>
            <w:r w:rsidRPr="0001577B">
              <w:rPr>
                <w:rStyle w:val="311pt"/>
                <w:b w:val="0"/>
              </w:rPr>
              <w:t xml:space="preserve"> 4605005700/460501001</w:t>
            </w:r>
          </w:p>
        </w:tc>
      </w:tr>
      <w:tr w:rsidR="00520F4D" w:rsidRPr="0001577B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 w:rsidRPr="0001577B">
              <w:rPr>
                <w:rStyle w:val="11pt"/>
              </w:rPr>
              <w:t>Адрес:307500 РФ Курская обл., Дмитриевский район, с.Крупен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b w:val="0"/>
              </w:rPr>
            </w:pPr>
            <w:r w:rsidRPr="0001577B">
              <w:rPr>
                <w:rStyle w:val="311pt4"/>
              </w:rPr>
              <w:t>307500, г.Дмитриев,</w:t>
            </w:r>
            <w:r w:rsidRPr="0001577B">
              <w:rPr>
                <w:rStyle w:val="311pt"/>
                <w:b w:val="0"/>
              </w:rPr>
              <w:t xml:space="preserve"> ул.Володарского, 27</w:t>
            </w:r>
          </w:p>
        </w:tc>
      </w:tr>
      <w:tr w:rsidR="00520F4D" w:rsidRPr="0001577B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01577B">
              <w:rPr>
                <w:rStyle w:val="11pt0"/>
                <w:b w:val="0"/>
              </w:rPr>
              <w:t>р/с</w:t>
            </w:r>
            <w:r w:rsidRPr="0001577B">
              <w:rPr>
                <w:rStyle w:val="11pt"/>
              </w:rPr>
              <w:t xml:space="preserve"> 40204810200000000596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b w:val="0"/>
              </w:rPr>
            </w:pPr>
            <w:r w:rsidRPr="0001577B">
              <w:rPr>
                <w:rStyle w:val="311pt4"/>
              </w:rPr>
              <w:t>р/с</w:t>
            </w:r>
            <w:r w:rsidRPr="0001577B">
              <w:rPr>
                <w:rStyle w:val="311pt"/>
                <w:b w:val="0"/>
              </w:rPr>
              <w:t xml:space="preserve"> -40702810 332240000013</w:t>
            </w:r>
          </w:p>
        </w:tc>
      </w:tr>
      <w:tr w:rsidR="00520F4D" w:rsidRPr="0001577B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01577B">
              <w:rPr>
                <w:rStyle w:val="11pt"/>
              </w:rPr>
              <w:t>в Отделении Курск г.Курск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rPr>
                <w:b w:val="0"/>
              </w:rPr>
            </w:pPr>
            <w:r w:rsidRPr="0001577B">
              <w:rPr>
                <w:rStyle w:val="311pt4"/>
              </w:rPr>
              <w:t>в Курском</w:t>
            </w:r>
            <w:r w:rsidRPr="0001577B">
              <w:rPr>
                <w:rStyle w:val="311pt"/>
                <w:b w:val="0"/>
              </w:rPr>
              <w:t xml:space="preserve"> РФ</w:t>
            </w:r>
            <w:r w:rsidRPr="0001577B">
              <w:rPr>
                <w:rStyle w:val="311pt4"/>
              </w:rPr>
              <w:t xml:space="preserve"> ОАО</w:t>
            </w:r>
            <w:r w:rsidRPr="0001577B">
              <w:rPr>
                <w:rStyle w:val="311pt"/>
                <w:b w:val="0"/>
              </w:rPr>
              <w:t xml:space="preserve"> «Россельхозбанке»</w:t>
            </w:r>
          </w:p>
          <w:p w:rsidR="00520F4D" w:rsidRPr="0001577B" w:rsidRDefault="00B443BC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/>
              <w:jc w:val="left"/>
            </w:pPr>
            <w:r w:rsidRPr="0001577B">
              <w:rPr>
                <w:rStyle w:val="11pt"/>
              </w:rPr>
              <w:t>г.Курск</w:t>
            </w:r>
          </w:p>
        </w:tc>
      </w:tr>
      <w:tr w:rsidR="00520F4D" w:rsidRPr="0001577B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 w:rsidRPr="0001577B">
              <w:rPr>
                <w:rStyle w:val="11pt"/>
              </w:rPr>
              <w:t>БИК 043807001 л/с 01443007040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4D" w:rsidRPr="0001577B" w:rsidRDefault="00B443BC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/>
              <w:jc w:val="left"/>
            </w:pPr>
            <w:r w:rsidRPr="0001577B">
              <w:rPr>
                <w:rStyle w:val="11pt"/>
              </w:rPr>
              <w:t>БИК 043807798</w:t>
            </w:r>
          </w:p>
          <w:p w:rsidR="00520F4D" w:rsidRPr="0001577B" w:rsidRDefault="00B443BC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/>
              <w:rPr>
                <w:b w:val="0"/>
              </w:rPr>
            </w:pPr>
            <w:r w:rsidRPr="0001577B">
              <w:rPr>
                <w:rStyle w:val="311pt4"/>
              </w:rPr>
              <w:t>кор/с</w:t>
            </w:r>
            <w:r w:rsidRPr="0001577B">
              <w:rPr>
                <w:rStyle w:val="311pt"/>
                <w:b w:val="0"/>
              </w:rPr>
              <w:t xml:space="preserve"> 30101810700000000798</w:t>
            </w:r>
          </w:p>
        </w:tc>
      </w:tr>
    </w:tbl>
    <w:p w:rsidR="0001577B" w:rsidRDefault="0001577B" w:rsidP="0001577B">
      <w:pPr>
        <w:pStyle w:val="a8"/>
        <w:framePr w:wrap="notBeside" w:vAnchor="text" w:hAnchor="text" w:xAlign="center" w:y="1"/>
        <w:shd w:val="clear" w:color="auto" w:fill="auto"/>
        <w:spacing w:line="220" w:lineRule="exact"/>
        <w:rPr>
          <w:b w:val="0"/>
          <w:lang w:val="ru-RU"/>
        </w:rPr>
      </w:pPr>
    </w:p>
    <w:p w:rsidR="0001577B" w:rsidRDefault="0001577B" w:rsidP="0001577B">
      <w:pPr>
        <w:pStyle w:val="a8"/>
        <w:framePr w:wrap="notBeside" w:vAnchor="text" w:hAnchor="text" w:xAlign="center" w:y="1"/>
        <w:shd w:val="clear" w:color="auto" w:fill="auto"/>
        <w:spacing w:line="220" w:lineRule="exact"/>
        <w:rPr>
          <w:b w:val="0"/>
          <w:lang w:val="ru-RU"/>
        </w:rPr>
      </w:pPr>
    </w:p>
    <w:p w:rsidR="00520F4D" w:rsidRPr="0001577B" w:rsidRDefault="00B443BC" w:rsidP="0001577B">
      <w:pPr>
        <w:pStyle w:val="a8"/>
        <w:framePr w:wrap="notBeside" w:vAnchor="text" w:hAnchor="text" w:xAlign="center" w:y="1"/>
        <w:shd w:val="clear" w:color="auto" w:fill="auto"/>
        <w:spacing w:line="220" w:lineRule="exact"/>
        <w:rPr>
          <w:b w:val="0"/>
          <w:lang w:val="ru-RU"/>
        </w:rPr>
      </w:pPr>
      <w:r w:rsidRPr="0001577B">
        <w:rPr>
          <w:b w:val="0"/>
        </w:rPr>
        <w:t>Глава МО «Крупецкой с/с»</w:t>
      </w:r>
      <w:r w:rsidR="0001577B">
        <w:rPr>
          <w:b w:val="0"/>
          <w:lang w:val="ru-RU"/>
        </w:rPr>
        <w:t xml:space="preserve">                                              Генеральный директор ООО «Межевик»</w:t>
      </w:r>
    </w:p>
    <w:p w:rsidR="00520F4D" w:rsidRDefault="00520F4D">
      <w:pPr>
        <w:rPr>
          <w:sz w:val="2"/>
          <w:szCs w:val="2"/>
          <w:lang w:val="ru-RU"/>
        </w:rPr>
      </w:pPr>
    </w:p>
    <w:p w:rsidR="0001577B" w:rsidRDefault="0001577B">
      <w:pPr>
        <w:rPr>
          <w:sz w:val="2"/>
          <w:szCs w:val="2"/>
          <w:lang w:val="ru-RU"/>
        </w:rPr>
      </w:pPr>
    </w:p>
    <w:p w:rsidR="0001577B" w:rsidRDefault="0001577B">
      <w:pPr>
        <w:rPr>
          <w:sz w:val="2"/>
          <w:szCs w:val="2"/>
          <w:lang w:val="ru-RU"/>
        </w:rPr>
      </w:pPr>
    </w:p>
    <w:p w:rsidR="0001577B" w:rsidRDefault="0001577B">
      <w:pPr>
        <w:rPr>
          <w:sz w:val="2"/>
          <w:szCs w:val="2"/>
          <w:lang w:val="ru-RU"/>
        </w:rPr>
      </w:pPr>
    </w:p>
    <w:p w:rsidR="0001577B" w:rsidRDefault="0001577B">
      <w:pPr>
        <w:rPr>
          <w:sz w:val="2"/>
          <w:szCs w:val="2"/>
          <w:lang w:val="ru-RU"/>
        </w:rPr>
      </w:pPr>
    </w:p>
    <w:p w:rsidR="0001577B" w:rsidRDefault="0001577B">
      <w:pPr>
        <w:rPr>
          <w:sz w:val="2"/>
          <w:szCs w:val="2"/>
          <w:lang w:val="ru-RU"/>
        </w:rPr>
      </w:pPr>
    </w:p>
    <w:p w:rsidR="0001577B" w:rsidRPr="0001577B" w:rsidRDefault="0001577B">
      <w:pPr>
        <w:rPr>
          <w:rFonts w:ascii="Times New Roman" w:hAnsi="Times New Roman" w:cs="Times New Roman"/>
          <w:lang w:val="ru-RU"/>
        </w:rPr>
      </w:pPr>
      <w:r w:rsidRPr="0001577B">
        <w:rPr>
          <w:rFonts w:ascii="Times New Roman" w:hAnsi="Times New Roman" w:cs="Times New Roman"/>
          <w:lang w:val="ru-RU"/>
        </w:rPr>
        <w:t xml:space="preserve">_______________А.И.Скрипкин                            ____________________А.Г.Дубонос   </w:t>
      </w:r>
    </w:p>
    <w:sectPr w:rsidR="0001577B" w:rsidRPr="0001577B" w:rsidSect="00520F4D">
      <w:type w:val="continuous"/>
      <w:pgSz w:w="11905" w:h="16837"/>
      <w:pgMar w:top="1066" w:right="775" w:bottom="1119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BC" w:rsidRDefault="00B443BC" w:rsidP="00520F4D">
      <w:r>
        <w:separator/>
      </w:r>
    </w:p>
  </w:endnote>
  <w:endnote w:type="continuationSeparator" w:id="1">
    <w:p w:rsidR="00B443BC" w:rsidRDefault="00B443BC" w:rsidP="0052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BC" w:rsidRDefault="00B443BC"/>
  </w:footnote>
  <w:footnote w:type="continuationSeparator" w:id="1">
    <w:p w:rsidR="00B443BC" w:rsidRDefault="00B443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6AF"/>
    <w:multiLevelType w:val="multilevel"/>
    <w:tmpl w:val="33CEC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0E1F93"/>
    <w:multiLevelType w:val="multilevel"/>
    <w:tmpl w:val="108051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111FAD"/>
    <w:multiLevelType w:val="multilevel"/>
    <w:tmpl w:val="BAA004E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43AD9"/>
    <w:multiLevelType w:val="multilevel"/>
    <w:tmpl w:val="8B7CA68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107D7E"/>
    <w:multiLevelType w:val="multilevel"/>
    <w:tmpl w:val="381610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02C4A"/>
    <w:multiLevelType w:val="multilevel"/>
    <w:tmpl w:val="0D282B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20F4D"/>
    <w:rsid w:val="0001577B"/>
    <w:rsid w:val="00520F4D"/>
    <w:rsid w:val="00B12950"/>
    <w:rsid w:val="00B4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F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0F4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20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520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sid w:val="00520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520F4D"/>
    <w:rPr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520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pt">
    <w:name w:val="Основной текст (3) + 11 pt"/>
    <w:basedOn w:val="3"/>
    <w:rsid w:val="00520F4D"/>
    <w:rPr>
      <w:spacing w:val="0"/>
      <w:sz w:val="22"/>
      <w:szCs w:val="22"/>
    </w:rPr>
  </w:style>
  <w:style w:type="character" w:customStyle="1" w:styleId="311pt0">
    <w:name w:val="Основной текст (3) + 11 pt"/>
    <w:basedOn w:val="3"/>
    <w:rsid w:val="00520F4D"/>
    <w:rPr>
      <w:spacing w:val="0"/>
      <w:sz w:val="22"/>
      <w:szCs w:val="22"/>
      <w:u w:val="single"/>
    </w:rPr>
  </w:style>
  <w:style w:type="character" w:customStyle="1" w:styleId="311pt1">
    <w:name w:val="Основной текст (3) + 11 pt;Не полужирный"/>
    <w:basedOn w:val="3"/>
    <w:rsid w:val="00520F4D"/>
    <w:rPr>
      <w:b/>
      <w:bCs/>
      <w:spacing w:val="0"/>
      <w:sz w:val="22"/>
      <w:szCs w:val="22"/>
    </w:rPr>
  </w:style>
  <w:style w:type="character" w:customStyle="1" w:styleId="311pt2">
    <w:name w:val="Основной текст (3) + 11 pt"/>
    <w:basedOn w:val="3"/>
    <w:rsid w:val="00520F4D"/>
    <w:rPr>
      <w:spacing w:val="0"/>
      <w:sz w:val="22"/>
      <w:szCs w:val="22"/>
    </w:rPr>
  </w:style>
  <w:style w:type="character" w:customStyle="1" w:styleId="11pt0">
    <w:name w:val="Основной текст + 11 pt;Полужирный"/>
    <w:basedOn w:val="a6"/>
    <w:rsid w:val="00520F4D"/>
    <w:rPr>
      <w:b/>
      <w:bCs/>
      <w:spacing w:val="0"/>
      <w:sz w:val="22"/>
      <w:szCs w:val="22"/>
    </w:rPr>
  </w:style>
  <w:style w:type="character" w:customStyle="1" w:styleId="11pt1">
    <w:name w:val="Основной текст + 11 pt;Полужирный"/>
    <w:basedOn w:val="a6"/>
    <w:rsid w:val="00520F4D"/>
    <w:rPr>
      <w:b/>
      <w:bCs/>
      <w:spacing w:val="0"/>
      <w:sz w:val="22"/>
      <w:szCs w:val="22"/>
    </w:rPr>
  </w:style>
  <w:style w:type="character" w:customStyle="1" w:styleId="11pt2">
    <w:name w:val="Основной текст + 11 pt"/>
    <w:basedOn w:val="a6"/>
    <w:rsid w:val="00520F4D"/>
    <w:rPr>
      <w:spacing w:val="0"/>
      <w:sz w:val="22"/>
      <w:szCs w:val="22"/>
      <w:u w:val="single"/>
    </w:rPr>
  </w:style>
  <w:style w:type="character" w:customStyle="1" w:styleId="11pt3">
    <w:name w:val="Основной текст + 11 pt;Полужирный"/>
    <w:basedOn w:val="a6"/>
    <w:rsid w:val="00520F4D"/>
    <w:rPr>
      <w:b/>
      <w:bCs/>
      <w:spacing w:val="0"/>
      <w:sz w:val="22"/>
      <w:szCs w:val="22"/>
      <w:u w:val="single"/>
    </w:rPr>
  </w:style>
  <w:style w:type="character" w:customStyle="1" w:styleId="311pt3">
    <w:name w:val="Основной текст (3) + 11 pt;Не полужирный"/>
    <w:basedOn w:val="3"/>
    <w:rsid w:val="00520F4D"/>
    <w:rPr>
      <w:b/>
      <w:bCs/>
      <w:spacing w:val="0"/>
      <w:sz w:val="22"/>
      <w:szCs w:val="22"/>
    </w:rPr>
  </w:style>
  <w:style w:type="character" w:customStyle="1" w:styleId="11pt4">
    <w:name w:val="Основной текст + 11 pt"/>
    <w:basedOn w:val="a6"/>
    <w:rsid w:val="00520F4D"/>
    <w:rPr>
      <w:spacing w:val="0"/>
      <w:sz w:val="22"/>
      <w:szCs w:val="22"/>
    </w:rPr>
  </w:style>
  <w:style w:type="character" w:customStyle="1" w:styleId="11pt5">
    <w:name w:val="Основной текст + 11 pt"/>
    <w:basedOn w:val="a6"/>
    <w:rsid w:val="00520F4D"/>
    <w:rPr>
      <w:spacing w:val="0"/>
      <w:sz w:val="22"/>
      <w:szCs w:val="22"/>
      <w:u w:val="single"/>
    </w:rPr>
  </w:style>
  <w:style w:type="character" w:customStyle="1" w:styleId="311pt4">
    <w:name w:val="Основной текст (3) + 11 pt;Не полужирный"/>
    <w:basedOn w:val="3"/>
    <w:rsid w:val="00520F4D"/>
    <w:rPr>
      <w:b/>
      <w:bCs/>
      <w:spacing w:val="0"/>
      <w:sz w:val="22"/>
      <w:szCs w:val="22"/>
    </w:rPr>
  </w:style>
  <w:style w:type="character" w:customStyle="1" w:styleId="311pt5">
    <w:name w:val="Основной текст (3) + 11 pt"/>
    <w:basedOn w:val="3"/>
    <w:rsid w:val="00520F4D"/>
    <w:rPr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sid w:val="00520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5">
    <w:name w:val="Подпись к картинке"/>
    <w:basedOn w:val="a"/>
    <w:link w:val="a4"/>
    <w:rsid w:val="00520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520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6"/>
    <w:rsid w:val="00520F4D"/>
    <w:pPr>
      <w:shd w:val="clear" w:color="auto" w:fill="FFFFFF"/>
      <w:spacing w:before="600" w:after="5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20F4D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rsid w:val="00520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2015-08-05T06:41:00Z</dcterms:created>
  <dcterms:modified xsi:type="dcterms:W3CDTF">2015-08-05T06:59:00Z</dcterms:modified>
</cp:coreProperties>
</file>