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F3" w:rsidRDefault="00467AF3" w:rsidP="00E14598">
      <w:pPr>
        <w:pStyle w:val="23"/>
        <w:shd w:val="clear" w:color="auto" w:fill="auto"/>
        <w:tabs>
          <w:tab w:val="left" w:pos="850"/>
        </w:tabs>
        <w:spacing w:before="0" w:line="29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67AF3" w:rsidRDefault="00467AF3" w:rsidP="00467AF3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312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331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Крупецкого сельсовета </w:t>
      </w:r>
    </w:p>
    <w:p w:rsidR="00467AF3" w:rsidRDefault="00467AF3" w:rsidP="00467AF3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31207">
        <w:rPr>
          <w:sz w:val="28"/>
          <w:szCs w:val="28"/>
        </w:rPr>
        <w:t>Дмитриев</w:t>
      </w:r>
      <w:r>
        <w:rPr>
          <w:sz w:val="28"/>
          <w:szCs w:val="28"/>
        </w:rPr>
        <w:t>ского района</w:t>
      </w:r>
      <w:r w:rsidRPr="00331207">
        <w:rPr>
          <w:sz w:val="28"/>
          <w:szCs w:val="28"/>
        </w:rPr>
        <w:t xml:space="preserve"> Курской области</w:t>
      </w:r>
    </w:p>
    <w:p w:rsidR="00467AF3" w:rsidRPr="00331207" w:rsidRDefault="00467AF3" w:rsidP="00467AF3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467AF3" w:rsidRPr="00331207" w:rsidRDefault="00467AF3" w:rsidP="00467AF3">
      <w:pPr>
        <w:pStyle w:val="10"/>
        <w:keepNext/>
        <w:keepLines/>
        <w:shd w:val="clear" w:color="auto" w:fill="auto"/>
        <w:spacing w:before="0" w:after="0" w:line="560" w:lineRule="exact"/>
        <w:ind w:left="40"/>
        <w:rPr>
          <w:sz w:val="28"/>
          <w:szCs w:val="28"/>
        </w:rPr>
      </w:pPr>
      <w:r w:rsidRPr="00331207">
        <w:rPr>
          <w:sz w:val="28"/>
          <w:szCs w:val="28"/>
        </w:rPr>
        <w:t>ПОСТАНОВЛЕНИЕ</w:t>
      </w:r>
    </w:p>
    <w:p w:rsidR="00467AF3" w:rsidRPr="00331207" w:rsidRDefault="00467AF3" w:rsidP="00467AF3">
      <w:pPr>
        <w:pStyle w:val="22"/>
        <w:shd w:val="clear" w:color="auto" w:fill="auto"/>
        <w:spacing w:before="0" w:after="227" w:line="250" w:lineRule="exact"/>
        <w:ind w:left="4080"/>
      </w:pPr>
      <w:r>
        <w:t xml:space="preserve"> </w:t>
      </w:r>
    </w:p>
    <w:p w:rsidR="00467AF3" w:rsidRPr="00331207" w:rsidRDefault="00467AF3" w:rsidP="00467AF3">
      <w:pPr>
        <w:pStyle w:val="23"/>
        <w:shd w:val="clear" w:color="auto" w:fill="auto"/>
        <w:tabs>
          <w:tab w:val="left" w:pos="2410"/>
          <w:tab w:val="left" w:pos="3692"/>
        </w:tabs>
        <w:spacing w:before="0"/>
        <w:ind w:left="20"/>
        <w:rPr>
          <w:sz w:val="28"/>
          <w:szCs w:val="28"/>
        </w:rPr>
      </w:pPr>
      <w:r w:rsidRPr="00331207">
        <w:rPr>
          <w:sz w:val="28"/>
          <w:szCs w:val="28"/>
        </w:rPr>
        <w:t xml:space="preserve">от  </w:t>
      </w:r>
      <w:r>
        <w:rPr>
          <w:sz w:val="28"/>
          <w:szCs w:val="28"/>
        </w:rPr>
        <w:t>06</w:t>
      </w:r>
      <w:r w:rsidRPr="00331207">
        <w:rPr>
          <w:sz w:val="28"/>
          <w:szCs w:val="28"/>
        </w:rPr>
        <w:t xml:space="preserve"> августа 2015 года №</w:t>
      </w:r>
      <w:r>
        <w:rPr>
          <w:sz w:val="28"/>
          <w:szCs w:val="28"/>
        </w:rPr>
        <w:t xml:space="preserve"> 100</w:t>
      </w:r>
    </w:p>
    <w:p w:rsidR="00467AF3" w:rsidRPr="00331207" w:rsidRDefault="00467AF3" w:rsidP="00467AF3">
      <w:pPr>
        <w:pStyle w:val="23"/>
        <w:shd w:val="clear" w:color="auto" w:fill="auto"/>
        <w:spacing w:before="0" w:after="244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1207">
        <w:rPr>
          <w:sz w:val="28"/>
          <w:szCs w:val="28"/>
        </w:rPr>
        <w:t>с.Крупец</w:t>
      </w:r>
    </w:p>
    <w:p w:rsidR="00467AF3" w:rsidRPr="00331207" w:rsidRDefault="00467AF3" w:rsidP="00467AF3">
      <w:pPr>
        <w:pStyle w:val="23"/>
        <w:shd w:val="clear" w:color="auto" w:fill="auto"/>
        <w:spacing w:before="0" w:after="240" w:line="302" w:lineRule="exact"/>
        <w:ind w:left="20" w:right="3860"/>
        <w:rPr>
          <w:sz w:val="28"/>
          <w:szCs w:val="28"/>
        </w:rPr>
      </w:pPr>
      <w:r w:rsidRPr="00331207">
        <w:rPr>
          <w:sz w:val="28"/>
          <w:szCs w:val="28"/>
        </w:rPr>
        <w:t>О проведении открытого аукциона по продаже права на заключение договора аренды земельного участка</w:t>
      </w:r>
    </w:p>
    <w:p w:rsidR="00467AF3" w:rsidRPr="00331207" w:rsidRDefault="00467AF3" w:rsidP="00467AF3">
      <w:pPr>
        <w:pStyle w:val="23"/>
        <w:shd w:val="clear" w:color="auto" w:fill="auto"/>
        <w:spacing w:before="0" w:line="302" w:lineRule="exact"/>
        <w:ind w:left="20" w:righ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 xml:space="preserve">Руководствуясь статьями 39.11, 39.12 Земельного кодекса Российской Федерации, пунктом 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Администрация </w:t>
      </w:r>
      <w:r>
        <w:rPr>
          <w:sz w:val="28"/>
          <w:szCs w:val="28"/>
        </w:rPr>
        <w:t>Крупецкого сельсовета</w:t>
      </w:r>
      <w:r w:rsidRPr="00331207">
        <w:rPr>
          <w:sz w:val="28"/>
          <w:szCs w:val="28"/>
        </w:rPr>
        <w:t xml:space="preserve"> Дмитриев</w:t>
      </w:r>
      <w:r>
        <w:rPr>
          <w:sz w:val="28"/>
          <w:szCs w:val="28"/>
        </w:rPr>
        <w:t>ского района</w:t>
      </w:r>
      <w:r w:rsidRPr="00331207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П</w:t>
      </w:r>
      <w:r w:rsidRPr="00331207">
        <w:rPr>
          <w:sz w:val="28"/>
          <w:szCs w:val="28"/>
        </w:rPr>
        <w:t>ОСТАНОВЛЯЕТ:</w:t>
      </w:r>
    </w:p>
    <w:p w:rsidR="00467AF3" w:rsidRPr="00331207" w:rsidRDefault="00467AF3" w:rsidP="00467AF3">
      <w:pPr>
        <w:pStyle w:val="23"/>
        <w:shd w:val="clear" w:color="auto" w:fill="auto"/>
        <w:tabs>
          <w:tab w:val="left" w:pos="908"/>
        </w:tabs>
        <w:spacing w:before="0" w:line="293" w:lineRule="exact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1207">
        <w:rPr>
          <w:sz w:val="28"/>
          <w:szCs w:val="28"/>
        </w:rPr>
        <w:t>Провести аукцион на право заключения договора аренды земельного участка из категории земель населенных пунктов с кадастровым номером 46:05:1</w:t>
      </w:r>
      <w:r>
        <w:rPr>
          <w:sz w:val="28"/>
          <w:szCs w:val="28"/>
        </w:rPr>
        <w:t>1</w:t>
      </w:r>
      <w:r w:rsidRPr="00331207">
        <w:rPr>
          <w:sz w:val="28"/>
          <w:szCs w:val="28"/>
        </w:rPr>
        <w:t>0</w:t>
      </w:r>
      <w:r>
        <w:rPr>
          <w:sz w:val="28"/>
          <w:szCs w:val="28"/>
        </w:rPr>
        <w:t>501</w:t>
      </w:r>
      <w:r w:rsidRPr="00331207">
        <w:rPr>
          <w:sz w:val="28"/>
          <w:szCs w:val="28"/>
        </w:rPr>
        <w:t>:</w:t>
      </w:r>
      <w:r>
        <w:rPr>
          <w:sz w:val="28"/>
          <w:szCs w:val="28"/>
        </w:rPr>
        <w:t>365</w:t>
      </w:r>
      <w:r w:rsidRPr="00331207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30</w:t>
      </w:r>
      <w:r w:rsidRPr="00331207">
        <w:rPr>
          <w:sz w:val="28"/>
          <w:szCs w:val="28"/>
        </w:rPr>
        <w:t xml:space="preserve"> кв.м., с местоположением: Курская область, </w:t>
      </w:r>
      <w:r>
        <w:rPr>
          <w:sz w:val="28"/>
          <w:szCs w:val="28"/>
        </w:rPr>
        <w:t xml:space="preserve"> </w:t>
      </w:r>
      <w:r w:rsidRPr="00331207">
        <w:rPr>
          <w:sz w:val="28"/>
          <w:szCs w:val="28"/>
        </w:rPr>
        <w:t>Дмитриев</w:t>
      </w:r>
      <w:r>
        <w:rPr>
          <w:sz w:val="28"/>
          <w:szCs w:val="28"/>
        </w:rPr>
        <w:t>ский район</w:t>
      </w:r>
      <w:r w:rsidRPr="00331207">
        <w:rPr>
          <w:sz w:val="28"/>
          <w:szCs w:val="28"/>
        </w:rPr>
        <w:t xml:space="preserve">, </w:t>
      </w:r>
      <w:r>
        <w:rPr>
          <w:sz w:val="28"/>
          <w:szCs w:val="28"/>
        </w:rPr>
        <w:t>Крупецкой сельсовет, д.Ладыгино</w:t>
      </w:r>
      <w:r w:rsidRPr="003312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вблизи дома № 79 </w:t>
      </w:r>
      <w:r w:rsidRPr="00331207">
        <w:rPr>
          <w:sz w:val="28"/>
          <w:szCs w:val="28"/>
        </w:rPr>
        <w:t xml:space="preserve">с разрешенным использованием: </w:t>
      </w:r>
      <w:r>
        <w:rPr>
          <w:sz w:val="28"/>
          <w:szCs w:val="28"/>
        </w:rPr>
        <w:t>обслуживание автотранспорта</w:t>
      </w:r>
      <w:r w:rsidRPr="00331207">
        <w:rPr>
          <w:sz w:val="28"/>
          <w:szCs w:val="28"/>
        </w:rPr>
        <w:t xml:space="preserve"> (далее - Участок).</w:t>
      </w:r>
    </w:p>
    <w:p w:rsidR="00467AF3" w:rsidRPr="00331207" w:rsidRDefault="00467AF3" w:rsidP="00467AF3">
      <w:pPr>
        <w:pStyle w:val="23"/>
        <w:shd w:val="clear" w:color="auto" w:fill="auto"/>
        <w:tabs>
          <w:tab w:val="left" w:pos="864"/>
        </w:tabs>
        <w:spacing w:before="0"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331207">
        <w:rPr>
          <w:sz w:val="28"/>
          <w:szCs w:val="28"/>
        </w:rPr>
        <w:t xml:space="preserve">Определить дату проведения аукциона </w:t>
      </w:r>
      <w:r w:rsidRPr="00AD159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</w:t>
      </w:r>
      <w:r w:rsidRPr="00AD1593">
        <w:rPr>
          <w:color w:val="auto"/>
          <w:sz w:val="28"/>
          <w:szCs w:val="28"/>
        </w:rPr>
        <w:t>.09.2015г.</w:t>
      </w:r>
    </w:p>
    <w:p w:rsidR="00467AF3" w:rsidRPr="00331207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331207">
        <w:rPr>
          <w:sz w:val="28"/>
          <w:szCs w:val="28"/>
        </w:rPr>
        <w:t>Утвердить текст извещения о проведении аукциона на право заключения договора аренды земельного участка согласно приложению № 1 на 9-ти листах.</w:t>
      </w:r>
    </w:p>
    <w:p w:rsidR="00467AF3" w:rsidRPr="00331207" w:rsidRDefault="00467AF3" w:rsidP="00467AF3">
      <w:pPr>
        <w:pStyle w:val="23"/>
        <w:shd w:val="clear" w:color="auto" w:fill="auto"/>
        <w:tabs>
          <w:tab w:val="left" w:pos="927"/>
        </w:tabs>
        <w:spacing w:before="0" w:line="29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4.О</w:t>
      </w:r>
      <w:r w:rsidRPr="00331207">
        <w:rPr>
          <w:sz w:val="28"/>
          <w:szCs w:val="28"/>
        </w:rPr>
        <w:t xml:space="preserve">публиковать не позднее </w:t>
      </w:r>
      <w:r>
        <w:rPr>
          <w:color w:val="auto"/>
          <w:sz w:val="28"/>
          <w:szCs w:val="28"/>
        </w:rPr>
        <w:t>14</w:t>
      </w:r>
      <w:r w:rsidRPr="00AD1593">
        <w:rPr>
          <w:color w:val="auto"/>
          <w:sz w:val="28"/>
          <w:szCs w:val="28"/>
        </w:rPr>
        <w:t>.08.2015</w:t>
      </w:r>
      <w:r w:rsidRPr="00331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331207">
        <w:rPr>
          <w:sz w:val="28"/>
          <w:szCs w:val="28"/>
        </w:rPr>
        <w:t>приложение № 1 к настоящему постановлению в газете «Дмитриевский вестник» и разместить на официальном сайте муниципального образования в сети Интернет.</w:t>
      </w:r>
    </w:p>
    <w:p w:rsidR="00467AF3" w:rsidRPr="00331207" w:rsidRDefault="00467AF3" w:rsidP="00467AF3">
      <w:pPr>
        <w:pStyle w:val="23"/>
        <w:shd w:val="clear" w:color="auto" w:fill="auto"/>
        <w:tabs>
          <w:tab w:val="left" w:pos="946"/>
        </w:tabs>
        <w:spacing w:before="0" w:line="29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33120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Крупецкого сельсовета Понкрашову Л.И</w:t>
      </w:r>
      <w:r w:rsidRPr="00331207">
        <w:rPr>
          <w:sz w:val="28"/>
          <w:szCs w:val="28"/>
        </w:rPr>
        <w:t>.</w:t>
      </w:r>
    </w:p>
    <w:p w:rsidR="00467AF3" w:rsidRPr="00673E3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331207">
        <w:rPr>
          <w:sz w:val="28"/>
          <w:szCs w:val="28"/>
        </w:rPr>
        <w:t>Настоящее постановление вступает в силу со дня его подписания.</w:t>
      </w: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Глава Крупецкого сельсовета                                    А.И.Скрипкин</w:t>
      </w: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467AF3" w:rsidRP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2"/>
          <w:szCs w:val="22"/>
        </w:rPr>
      </w:pPr>
      <w:r w:rsidRPr="00467AF3">
        <w:rPr>
          <w:sz w:val="22"/>
          <w:szCs w:val="22"/>
        </w:rPr>
        <w:t>Исполнитель:</w:t>
      </w:r>
    </w:p>
    <w:p w:rsidR="00467AF3" w:rsidRP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2"/>
          <w:szCs w:val="22"/>
        </w:rPr>
      </w:pPr>
      <w:r w:rsidRPr="00467AF3">
        <w:rPr>
          <w:sz w:val="22"/>
          <w:szCs w:val="22"/>
        </w:rPr>
        <w:t>Л.И.Понкрашова</w:t>
      </w: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p w:rsidR="00467AF3" w:rsidRP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sectPr w:rsidR="00467AF3" w:rsidRPr="00467AF3" w:rsidSect="00331207">
      <w:type w:val="continuous"/>
      <w:pgSz w:w="11905" w:h="16837" w:code="9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1B" w:rsidRDefault="00EA5A1B" w:rsidP="00F22474">
      <w:r>
        <w:separator/>
      </w:r>
    </w:p>
  </w:endnote>
  <w:endnote w:type="continuationSeparator" w:id="1">
    <w:p w:rsidR="00EA5A1B" w:rsidRDefault="00EA5A1B" w:rsidP="00F2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1B" w:rsidRDefault="00EA5A1B"/>
  </w:footnote>
  <w:footnote w:type="continuationSeparator" w:id="1">
    <w:p w:rsidR="00EA5A1B" w:rsidRDefault="00EA5A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4D20"/>
    <w:multiLevelType w:val="multilevel"/>
    <w:tmpl w:val="F4CA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2474"/>
    <w:rsid w:val="000D07BE"/>
    <w:rsid w:val="001167D7"/>
    <w:rsid w:val="001C107B"/>
    <w:rsid w:val="001F1942"/>
    <w:rsid w:val="00331207"/>
    <w:rsid w:val="00367176"/>
    <w:rsid w:val="00467AF3"/>
    <w:rsid w:val="005A5E68"/>
    <w:rsid w:val="005D7166"/>
    <w:rsid w:val="00673E33"/>
    <w:rsid w:val="00913E42"/>
    <w:rsid w:val="00947A24"/>
    <w:rsid w:val="009B4E2B"/>
    <w:rsid w:val="00A93ABE"/>
    <w:rsid w:val="00AD1593"/>
    <w:rsid w:val="00B66652"/>
    <w:rsid w:val="00C65032"/>
    <w:rsid w:val="00C66D6C"/>
    <w:rsid w:val="00CF3FDD"/>
    <w:rsid w:val="00DD415C"/>
    <w:rsid w:val="00E117AB"/>
    <w:rsid w:val="00E14598"/>
    <w:rsid w:val="00EA5A1B"/>
    <w:rsid w:val="00F2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4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47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">
    <w:name w:val="Заголовок №1_"/>
    <w:basedOn w:val="a0"/>
    <w:link w:val="1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56"/>
      <w:szCs w:val="56"/>
    </w:rPr>
  </w:style>
  <w:style w:type="character" w:customStyle="1" w:styleId="21">
    <w:name w:val="Основной текст (2)_"/>
    <w:basedOn w:val="a0"/>
    <w:link w:val="22"/>
    <w:rsid w:val="00F22474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4">
    <w:name w:val="Основной текст_"/>
    <w:basedOn w:val="a0"/>
    <w:link w:val="23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F22474"/>
    <w:rPr>
      <w:u w:val="single"/>
    </w:rPr>
  </w:style>
  <w:style w:type="character" w:customStyle="1" w:styleId="3">
    <w:name w:val="Заголовок №3_"/>
    <w:basedOn w:val="a0"/>
    <w:link w:val="3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F22474"/>
    <w:pPr>
      <w:shd w:val="clear" w:color="auto" w:fill="FFFFFF"/>
      <w:spacing w:after="360" w:line="5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F22474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6"/>
      <w:szCs w:val="56"/>
    </w:rPr>
  </w:style>
  <w:style w:type="paragraph" w:customStyle="1" w:styleId="22">
    <w:name w:val="Основной текст (2)"/>
    <w:basedOn w:val="a"/>
    <w:link w:val="21"/>
    <w:rsid w:val="00F22474"/>
    <w:pPr>
      <w:shd w:val="clear" w:color="auto" w:fill="FFFFFF"/>
      <w:spacing w:before="360" w:after="240" w:line="0" w:lineRule="atLeast"/>
    </w:pPr>
    <w:rPr>
      <w:sz w:val="25"/>
      <w:szCs w:val="25"/>
    </w:rPr>
  </w:style>
  <w:style w:type="paragraph" w:customStyle="1" w:styleId="23">
    <w:name w:val="Основной текст2"/>
    <w:basedOn w:val="a"/>
    <w:link w:val="a4"/>
    <w:rsid w:val="00F22474"/>
    <w:pPr>
      <w:shd w:val="clear" w:color="auto" w:fill="FFFFFF"/>
      <w:spacing w:before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22474"/>
    <w:pPr>
      <w:shd w:val="clear" w:color="auto" w:fill="FFFFFF"/>
      <w:spacing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2015-08-06T13:46:00Z</cp:lastPrinted>
  <dcterms:created xsi:type="dcterms:W3CDTF">2015-08-03T12:16:00Z</dcterms:created>
  <dcterms:modified xsi:type="dcterms:W3CDTF">2015-09-08T13:08:00Z</dcterms:modified>
</cp:coreProperties>
</file>