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>АДМИНИСТРАЦИЯ КРУПЕЦКОГО СЕЛЬСОВЕТА</w:t>
      </w: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3F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О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С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Т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А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Н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О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В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Л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Е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Н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И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Е</w:t>
      </w: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F28">
        <w:rPr>
          <w:rFonts w:ascii="Times New Roman" w:hAnsi="Times New Roman" w:cs="Times New Roman"/>
          <w:sz w:val="28"/>
          <w:szCs w:val="28"/>
        </w:rPr>
        <w:t xml:space="preserve">от </w:t>
      </w:r>
      <w:r w:rsidR="00E80E93">
        <w:rPr>
          <w:rFonts w:ascii="Times New Roman" w:hAnsi="Times New Roman" w:cs="Times New Roman"/>
          <w:sz w:val="28"/>
          <w:szCs w:val="28"/>
        </w:rPr>
        <w:t>30.12.</w:t>
      </w:r>
      <w:r w:rsidRPr="00C83F28">
        <w:rPr>
          <w:rFonts w:ascii="Times New Roman" w:hAnsi="Times New Roman" w:cs="Times New Roman"/>
          <w:sz w:val="28"/>
          <w:szCs w:val="28"/>
        </w:rPr>
        <w:t xml:space="preserve"> 2019  № </w:t>
      </w:r>
      <w:r w:rsidR="00E80E93">
        <w:rPr>
          <w:rFonts w:ascii="Times New Roman" w:hAnsi="Times New Roman" w:cs="Times New Roman"/>
          <w:sz w:val="28"/>
          <w:szCs w:val="28"/>
        </w:rPr>
        <w:t>150</w:t>
      </w: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вопросам </w:t>
      </w: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 xml:space="preserve">оказания имущественной поддержки субъектам </w:t>
      </w: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</w:t>
      </w: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4A6C82">
        <w:rPr>
          <w:rFonts w:ascii="Times New Roman" w:hAnsi="Times New Roman" w:cs="Times New Roman"/>
          <w:b/>
          <w:sz w:val="28"/>
          <w:szCs w:val="28"/>
        </w:rPr>
        <w:t>Крупецком</w:t>
      </w:r>
      <w:proofErr w:type="spellEnd"/>
      <w:r w:rsidRPr="004A6C82">
        <w:rPr>
          <w:rFonts w:ascii="Times New Roman" w:hAnsi="Times New Roman" w:cs="Times New Roman"/>
          <w:b/>
          <w:sz w:val="28"/>
          <w:szCs w:val="28"/>
        </w:rPr>
        <w:t xml:space="preserve"> сельсовете Дмитриевского района Курской области </w:t>
      </w: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83F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</w:t>
      </w:r>
      <w:r w:rsidRPr="00C83F28">
        <w:rPr>
          <w:rFonts w:ascii="Times New Roman" w:hAnsi="Times New Roman" w:cs="Times New Roman"/>
          <w:sz w:val="28"/>
          <w:szCs w:val="28"/>
        </w:rPr>
        <w:t>о района</w:t>
      </w:r>
      <w:proofErr w:type="gramStart"/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 </w:t>
      </w:r>
      <w:r w:rsidRPr="00C83F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F28">
        <w:rPr>
          <w:rFonts w:ascii="Times New Roman" w:hAnsi="Times New Roman" w:cs="Times New Roman"/>
          <w:sz w:val="28"/>
          <w:szCs w:val="28"/>
        </w:rPr>
        <w:t xml:space="preserve">1. Создать рабочую группу  по вопросам оказания имущественной поддержки субъектам малого и среднего предпринимательства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</w:t>
      </w:r>
      <w:r w:rsidRPr="00C83F28">
        <w:rPr>
          <w:rFonts w:ascii="Times New Roman" w:hAnsi="Times New Roman" w:cs="Times New Roman"/>
          <w:sz w:val="28"/>
          <w:szCs w:val="28"/>
        </w:rPr>
        <w:t xml:space="preserve"> (далее – рабочая группа) в составе согласно приложению № 1 к настоящему постановлению.</w:t>
      </w:r>
    </w:p>
    <w:p w:rsidR="00C83F28" w:rsidRPr="00C83F28" w:rsidRDefault="00C83F28" w:rsidP="00C83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F28">
        <w:rPr>
          <w:rFonts w:ascii="Times New Roman" w:hAnsi="Times New Roman" w:cs="Times New Roman"/>
          <w:sz w:val="28"/>
          <w:szCs w:val="28"/>
        </w:rPr>
        <w:t xml:space="preserve">2. Утвердить Положение о рабочей группе по  вопросам оказания имущественной поддержки субъектам малого и среднего предпринимательства на территории  </w:t>
      </w:r>
      <w:proofErr w:type="spellStart"/>
      <w:r w:rsidRPr="00C83F28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C83F28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согласно приложению № 2 к настоящему постановлению.</w:t>
      </w:r>
    </w:p>
    <w:p w:rsidR="00C83F28" w:rsidRPr="00C83F28" w:rsidRDefault="00C83F28" w:rsidP="00C83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F28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83F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3F28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C83F28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района:</w:t>
      </w: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3F28">
        <w:rPr>
          <w:rFonts w:ascii="Times New Roman" w:hAnsi="Times New Roman" w:cs="Times New Roman"/>
          <w:sz w:val="28"/>
          <w:szCs w:val="28"/>
        </w:rPr>
        <w:t xml:space="preserve"> В течение 10-ти рабочих дней обеспечить размещение настоящего пост</w:t>
      </w:r>
      <w:r>
        <w:rPr>
          <w:rFonts w:ascii="Times New Roman" w:hAnsi="Times New Roman" w:cs="Times New Roman"/>
          <w:sz w:val="28"/>
          <w:szCs w:val="28"/>
        </w:rPr>
        <w:t>ановления на официальном сайте А</w:t>
      </w:r>
      <w:r w:rsidRPr="00C83F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C83F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3F28">
        <w:rPr>
          <w:rFonts w:ascii="Times New Roman" w:hAnsi="Times New Roman" w:cs="Times New Roman"/>
          <w:sz w:val="28"/>
          <w:szCs w:val="28"/>
        </w:rPr>
        <w:t xml:space="preserve"> Обеспечить регулярное размещение информации о деятельности рабочей группы на официальном сайте Администрации </w:t>
      </w:r>
      <w:proofErr w:type="spellStart"/>
      <w:r w:rsidRPr="00C83F28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C83F28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83F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3F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3F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подписания.</w:t>
      </w: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E93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80E93">
        <w:rPr>
          <w:rFonts w:ascii="Times New Roman" w:hAnsi="Times New Roman" w:cs="Times New Roman"/>
          <w:sz w:val="28"/>
          <w:szCs w:val="28"/>
        </w:rPr>
        <w:t xml:space="preserve">                                       А.И. Скрипкин</w:t>
      </w:r>
    </w:p>
    <w:p w:rsidR="00E80E93" w:rsidRDefault="00E80E93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Default="00303FB7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03FB7" w:rsidRDefault="00303FB7" w:rsidP="00303F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303FB7" w:rsidRDefault="00303FB7" w:rsidP="00303F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3FB7" w:rsidRDefault="00303FB7" w:rsidP="00303F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303FB7" w:rsidRPr="00303FB7" w:rsidRDefault="00303FB7" w:rsidP="00303F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3FB7">
        <w:rPr>
          <w:rFonts w:ascii="Times New Roman" w:hAnsi="Times New Roman" w:cs="Times New Roman"/>
          <w:sz w:val="28"/>
          <w:szCs w:val="28"/>
        </w:rPr>
        <w:t xml:space="preserve">от </w:t>
      </w:r>
      <w:r w:rsidR="004A6C82">
        <w:rPr>
          <w:rFonts w:ascii="Times New Roman" w:hAnsi="Times New Roman" w:cs="Times New Roman"/>
          <w:sz w:val="28"/>
          <w:szCs w:val="28"/>
        </w:rPr>
        <w:t>30 декабря</w:t>
      </w:r>
      <w:r w:rsidRPr="00303FB7">
        <w:rPr>
          <w:rFonts w:ascii="Times New Roman" w:hAnsi="Times New Roman" w:cs="Times New Roman"/>
          <w:sz w:val="28"/>
          <w:szCs w:val="28"/>
        </w:rPr>
        <w:t xml:space="preserve"> 2019 № </w:t>
      </w:r>
      <w:r w:rsidR="004A6C82">
        <w:rPr>
          <w:rFonts w:ascii="Times New Roman" w:hAnsi="Times New Roman" w:cs="Times New Roman"/>
          <w:sz w:val="28"/>
          <w:szCs w:val="28"/>
        </w:rPr>
        <w:t>150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>СОСТАВ</w:t>
      </w:r>
    </w:p>
    <w:p w:rsidR="00303FB7" w:rsidRPr="00303FB7" w:rsidRDefault="00303FB7" w:rsidP="00303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</w:t>
      </w:r>
      <w:r w:rsidRPr="00303FB7">
        <w:rPr>
          <w:rFonts w:ascii="Times New Roman" w:hAnsi="Times New Roman" w:cs="Times New Roman"/>
          <w:sz w:val="28"/>
          <w:szCs w:val="28"/>
        </w:rPr>
        <w:t xml:space="preserve">. –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303FB7">
        <w:rPr>
          <w:rFonts w:ascii="Times New Roman" w:hAnsi="Times New Roman" w:cs="Times New Roman"/>
          <w:sz w:val="28"/>
          <w:szCs w:val="28"/>
        </w:rPr>
        <w:t>.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>Заместитель председателя рабочей группы: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  <w:r w:rsidRPr="00303FB7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учета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F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Сахарова Л.В. – ведущий эксперт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303FB7" w:rsidRDefault="004A6C82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C82" w:rsidRPr="00303FB7" w:rsidRDefault="004A6C82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Кондратюк Е.А. – депутат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303FB7" w:rsidRPr="00AC2B25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2B25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4A6C82">
        <w:rPr>
          <w:rFonts w:ascii="Times New Roman" w:hAnsi="Times New Roman" w:cs="Times New Roman"/>
          <w:color w:val="FF0000"/>
          <w:sz w:val="28"/>
          <w:szCs w:val="28"/>
        </w:rPr>
        <w:t>Маркин В.Н. – индивидуальный предприниматель</w:t>
      </w:r>
      <w:r w:rsidRPr="00AC2B25">
        <w:rPr>
          <w:rFonts w:ascii="Times New Roman" w:hAnsi="Times New Roman" w:cs="Times New Roman"/>
          <w:color w:val="FF0000"/>
          <w:sz w:val="28"/>
          <w:szCs w:val="28"/>
        </w:rPr>
        <w:t xml:space="preserve"> (по согласованию).</w:t>
      </w:r>
    </w:p>
    <w:p w:rsid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B7" w:rsidRDefault="00303FB7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Default="00303FB7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Default="00303FB7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660" w:rsidRDefault="004A6C82" w:rsidP="004A6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C83F28">
        <w:rPr>
          <w:rFonts w:ascii="Times New Roman" w:hAnsi="Times New Roman" w:cs="Times New Roman"/>
          <w:sz w:val="28"/>
          <w:szCs w:val="28"/>
        </w:rPr>
        <w:t>Утверждено</w:t>
      </w:r>
    </w:p>
    <w:p w:rsidR="00C83F28" w:rsidRDefault="004A6C82" w:rsidP="00C83F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3F28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83F28" w:rsidRDefault="004A6C82" w:rsidP="004A6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C83F28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C83F2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3F28" w:rsidRDefault="004A6C82" w:rsidP="004A6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83F28"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C83F28" w:rsidRDefault="004A6C82" w:rsidP="004A6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83F28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14660" w:rsidRDefault="004A6C82" w:rsidP="004A6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30.12.2019г. № 150</w:t>
      </w:r>
    </w:p>
    <w:p w:rsidR="00514660" w:rsidRDefault="00514660" w:rsidP="0049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49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ПОЛОЖЕНИЕ</w:t>
      </w:r>
    </w:p>
    <w:p w:rsidR="00491F3E" w:rsidRPr="00491F3E" w:rsidRDefault="00491F3E" w:rsidP="0049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49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о рабочей группе по обеспечению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Дмитриевского района </w:t>
      </w:r>
      <w:r w:rsidRPr="00491F3E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1F3E">
        <w:rPr>
          <w:rFonts w:ascii="Times New Roman" w:hAnsi="Times New Roman" w:cs="Times New Roman"/>
          <w:sz w:val="28"/>
          <w:szCs w:val="28"/>
        </w:rPr>
        <w:t xml:space="preserve">по вопросам оказания имущественной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F3E" w:rsidRPr="00491F3E" w:rsidRDefault="00491F3E" w:rsidP="00491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49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91F3E" w:rsidRPr="00491F3E" w:rsidRDefault="00491F3E" w:rsidP="00491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 1.1. Настоящее Положение определяет порядок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рабочей группы</w:t>
      </w:r>
      <w:r w:rsidRPr="00491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F3E">
        <w:rPr>
          <w:rFonts w:ascii="Times New Roman" w:hAnsi="Times New Roman" w:cs="Times New Roman"/>
          <w:sz w:val="28"/>
          <w:szCs w:val="28"/>
        </w:rPr>
        <w:t xml:space="preserve">по вопросам оказания имущественной поддержки субъектам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</w:t>
      </w:r>
      <w:r w:rsidRPr="00491F3E">
        <w:rPr>
          <w:rFonts w:ascii="Times New Roman" w:hAnsi="Times New Roman" w:cs="Times New Roman"/>
          <w:sz w:val="28"/>
          <w:szCs w:val="28"/>
        </w:rPr>
        <w:t>Курской области (далее - рабочая группа).</w:t>
      </w:r>
    </w:p>
    <w:p w:rsidR="00491F3E" w:rsidRPr="00491F3E" w:rsidRDefault="00491F3E" w:rsidP="00491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B131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1.2. Целями деятельности рабочей группы являются: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F3E">
        <w:rPr>
          <w:rFonts w:ascii="Times New Roman" w:hAnsi="Times New Roman" w:cs="Times New Roman"/>
          <w:sz w:val="28"/>
          <w:szCs w:val="28"/>
        </w:rPr>
        <w:t xml:space="preserve">обеспечение общего подхода к организации оказания имущественной поддержки субъектам малого и среднего предпринимательства на территории </w:t>
      </w:r>
      <w:proofErr w:type="spellStart"/>
      <w:r w:rsidRPr="00491F3E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491F3E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в рамках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209-ФЗ);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F3E">
        <w:rPr>
          <w:rFonts w:ascii="Times New Roman" w:hAnsi="Times New Roman" w:cs="Times New Roman"/>
          <w:sz w:val="28"/>
          <w:szCs w:val="28"/>
        </w:rPr>
        <w:t xml:space="preserve">изыскание дополнительных источников имущества для формирования и расширения перечней государственного и муниципального имущества, предусмотренных частью 4 статьи 18 Закона № 209-ФЗ, в том числе за счет неиспользуемого и неэффективно используемого государственного и муниципального имущества на территории </w:t>
      </w:r>
      <w:proofErr w:type="spellStart"/>
      <w:r w:rsidRPr="00491F3E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491F3E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области;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F3E">
        <w:rPr>
          <w:rFonts w:ascii="Times New Roman" w:hAnsi="Times New Roman" w:cs="Times New Roman"/>
          <w:sz w:val="28"/>
          <w:szCs w:val="28"/>
        </w:rPr>
        <w:t xml:space="preserve">выработка и тиражирование лучших практик оказания имущественной поддержки субъектам малого и среднего предпринимательства на территории </w:t>
      </w:r>
      <w:proofErr w:type="spellStart"/>
      <w:r w:rsidRPr="00491F3E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491F3E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1.3.Рабочая группа в своей деятельности руководствуется действующим законодательством и настоящим Положением.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49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2.Задачи рабочей группы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2.1.Анализ действующих механизмов оказания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91F3E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субъектам малого и среднего предпринимательства на территории </w:t>
      </w:r>
      <w:proofErr w:type="spellStart"/>
      <w:r w:rsidRPr="00491F3E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491F3E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2.2. Оценка эффективности мероприятий, реализуемых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491F3E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491F3E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F3E">
        <w:rPr>
          <w:rFonts w:ascii="Times New Roman" w:hAnsi="Times New Roman" w:cs="Times New Roman"/>
          <w:sz w:val="28"/>
          <w:szCs w:val="28"/>
        </w:rPr>
        <w:t xml:space="preserve"> по оказанию имущественной поддержки субъектам малого и среднего предпринимательства.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2.3. Выработка рекомендаций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Pr="00491F3E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491F3E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2.4.Разработка предложений по совершенствованию нормативно - правового регулирования оказания имущественной поддержки субъектам малого и среднего предпринимательства и взаимодействия </w:t>
      </w:r>
      <w:r w:rsidR="00B131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91F3E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491F3E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 вопросам оказания имущественной поддержки субъектам малого и среднего предпринимательства.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2.5.Выдвижение и поддержка инициатив, направленных на регулирование вопросов оказания имущественной поддержки субъектов малого и среднего предпринимательства, на основе анализа сложившейся региональной и муниципальной практики.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B13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3. Права рабочей группы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3.1. Рассматривать на своих заседаниях вопросы в соответствии с компетенцией рабочей группы.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3.2. Запрашивать информацию и материалы от исполнительных органов государственной власти Курской области, органов местного самоуправления, общественных объединений, необходимые для обеспечения своей деятельности.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3.3. Рассматривать предложения субъектов малого и среднего предпринимательства, общественных организаций по вовлечению государственного и муниципального имущества в процесс оказания имущественной поддержки субъектам малого и среднего предпринимательства.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3.4. Привлекать к работе рабочей группы представителей заинтересованных органов исполнительной власти, научных и общественных организаций и других организаций, а также специалистов.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lastRenderedPageBreak/>
        <w:t xml:space="preserve">3.5. Давать рекомендации </w:t>
      </w:r>
      <w:r w:rsidR="00B131A8">
        <w:rPr>
          <w:rFonts w:ascii="Times New Roman" w:hAnsi="Times New Roman" w:cs="Times New Roman"/>
          <w:sz w:val="28"/>
          <w:szCs w:val="28"/>
        </w:rPr>
        <w:t xml:space="preserve">  </w:t>
      </w:r>
      <w:r w:rsidRPr="00491F3E">
        <w:rPr>
          <w:rFonts w:ascii="Times New Roman" w:hAnsi="Times New Roman" w:cs="Times New Roman"/>
          <w:sz w:val="28"/>
          <w:szCs w:val="28"/>
        </w:rPr>
        <w:t>органам местного самоуправления по вопросам оказания имущественной поддержки субъектам малого и среднего предпринимательства.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3.6. Информировать о своей деятельности на официальном сайте Администрации </w:t>
      </w:r>
      <w:proofErr w:type="spellStart"/>
      <w:r w:rsidR="00B131A8" w:rsidRPr="00B131A8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B131A8" w:rsidRPr="00B131A8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</w:t>
      </w:r>
      <w:r w:rsidRPr="00491F3E">
        <w:rPr>
          <w:rFonts w:ascii="Times New Roman" w:hAnsi="Times New Roman" w:cs="Times New Roman"/>
          <w:sz w:val="28"/>
          <w:szCs w:val="28"/>
        </w:rPr>
        <w:t>Курской области в информационно-телекоммуникационной сети «Интернет», в том числе размещать сведения о предстоящих заседаниях рабочей группы.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3.7.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B131A8" w:rsidRDefault="00B131A8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4. Порядок деятельности рабочей группы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4.1. Рабочая группа состоит из </w:t>
      </w:r>
      <w:r w:rsidR="00B131A8">
        <w:rPr>
          <w:rFonts w:ascii="Times New Roman" w:hAnsi="Times New Roman" w:cs="Times New Roman"/>
          <w:sz w:val="28"/>
          <w:szCs w:val="28"/>
        </w:rPr>
        <w:t>председа</w:t>
      </w:r>
      <w:r w:rsidRPr="00491F3E">
        <w:rPr>
          <w:rFonts w:ascii="Times New Roman" w:hAnsi="Times New Roman" w:cs="Times New Roman"/>
          <w:sz w:val="28"/>
          <w:szCs w:val="28"/>
        </w:rPr>
        <w:t xml:space="preserve">теля рабочей группы, заместителя </w:t>
      </w:r>
      <w:r w:rsidR="00B131A8">
        <w:rPr>
          <w:rFonts w:ascii="Times New Roman" w:hAnsi="Times New Roman" w:cs="Times New Roman"/>
          <w:sz w:val="28"/>
          <w:szCs w:val="28"/>
        </w:rPr>
        <w:t>председа</w:t>
      </w:r>
      <w:r w:rsidRPr="00491F3E">
        <w:rPr>
          <w:rFonts w:ascii="Times New Roman" w:hAnsi="Times New Roman" w:cs="Times New Roman"/>
          <w:sz w:val="28"/>
          <w:szCs w:val="28"/>
        </w:rPr>
        <w:t>теля рабочей группы, секретаря рабочей группы и членов рабочей группы.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4.2. В заседаниях рабочей группы могут принимать участие заинтересованные лица, в том числе представители субъектов малого и среднего предпринимательства </w:t>
      </w:r>
      <w:proofErr w:type="spellStart"/>
      <w:r w:rsidR="00B131A8" w:rsidRPr="00B131A8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B131A8" w:rsidRPr="00B131A8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</w:t>
      </w:r>
      <w:r w:rsidRPr="00491F3E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4.3. Заседания рабочей группы проводятся по мере необходимости, но не реже 1 раза за </w:t>
      </w:r>
      <w:r w:rsidR="00B131A8">
        <w:rPr>
          <w:rFonts w:ascii="Times New Roman" w:hAnsi="Times New Roman" w:cs="Times New Roman"/>
          <w:sz w:val="28"/>
          <w:szCs w:val="28"/>
        </w:rPr>
        <w:t>квартал</w:t>
      </w:r>
      <w:r w:rsidRPr="00491F3E">
        <w:rPr>
          <w:rFonts w:ascii="Times New Roman" w:hAnsi="Times New Roman" w:cs="Times New Roman"/>
          <w:sz w:val="28"/>
          <w:szCs w:val="28"/>
        </w:rPr>
        <w:t>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 не позднее </w:t>
      </w:r>
      <w:r w:rsidR="00B131A8">
        <w:rPr>
          <w:rFonts w:ascii="Times New Roman" w:hAnsi="Times New Roman" w:cs="Times New Roman"/>
          <w:sz w:val="28"/>
          <w:szCs w:val="28"/>
        </w:rPr>
        <w:t>3-х</w:t>
      </w:r>
      <w:r w:rsidRPr="00491F3E">
        <w:rPr>
          <w:rFonts w:ascii="Times New Roman" w:hAnsi="Times New Roman" w:cs="Times New Roman"/>
          <w:sz w:val="28"/>
          <w:szCs w:val="28"/>
        </w:rPr>
        <w:t xml:space="preserve"> рабочих дней до даты проведения заседания в письменном виде.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4.5. Заседания рабочей группы проводит </w:t>
      </w:r>
      <w:r w:rsidR="00B131A8">
        <w:rPr>
          <w:rFonts w:ascii="Times New Roman" w:hAnsi="Times New Roman" w:cs="Times New Roman"/>
          <w:sz w:val="28"/>
          <w:szCs w:val="28"/>
        </w:rPr>
        <w:t>председа</w:t>
      </w:r>
      <w:r w:rsidRPr="00491F3E">
        <w:rPr>
          <w:rFonts w:ascii="Times New Roman" w:hAnsi="Times New Roman" w:cs="Times New Roman"/>
          <w:sz w:val="28"/>
          <w:szCs w:val="28"/>
        </w:rPr>
        <w:t xml:space="preserve">тель рабочей группы или по его поручению заместитель </w:t>
      </w:r>
      <w:r w:rsidR="00B131A8">
        <w:rPr>
          <w:rFonts w:ascii="Times New Roman" w:hAnsi="Times New Roman" w:cs="Times New Roman"/>
          <w:sz w:val="28"/>
          <w:szCs w:val="28"/>
        </w:rPr>
        <w:t>председа</w:t>
      </w:r>
      <w:r w:rsidRPr="00491F3E">
        <w:rPr>
          <w:rFonts w:ascii="Times New Roman" w:hAnsi="Times New Roman" w:cs="Times New Roman"/>
          <w:sz w:val="28"/>
          <w:szCs w:val="28"/>
        </w:rPr>
        <w:t>теля рабочей группы.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4.6. </w:t>
      </w:r>
      <w:r w:rsidR="00B131A8">
        <w:rPr>
          <w:rFonts w:ascii="Times New Roman" w:hAnsi="Times New Roman" w:cs="Times New Roman"/>
          <w:sz w:val="28"/>
          <w:szCs w:val="28"/>
        </w:rPr>
        <w:t>Председа</w:t>
      </w:r>
      <w:r w:rsidRPr="00491F3E">
        <w:rPr>
          <w:rFonts w:ascii="Times New Roman" w:hAnsi="Times New Roman" w:cs="Times New Roman"/>
          <w:sz w:val="28"/>
          <w:szCs w:val="28"/>
        </w:rPr>
        <w:t>тель рабочей группы: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организует деятельность рабочей группы;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подписывает протоколы заседаний рабочей группы.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4.7. Секретарь рабочей группы: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оформляет протоколы заседаний рабочей группы;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ведет делопроизводство рабочей группы;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F3E" w:rsidRPr="00491F3E">
        <w:rPr>
          <w:rFonts w:ascii="Times New Roman" w:hAnsi="Times New Roman" w:cs="Times New Roman"/>
          <w:sz w:val="28"/>
          <w:szCs w:val="28"/>
        </w:rPr>
        <w:t>организует подготовку материалов к заседаниям рабочей группы, а также проектов ее решений.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4.8. Члены рабочей группы: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вносят предложения по повестке дня заседания рабочей группы;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участвуют в заседаниях рабочей группы и обсуждении рассматриваемых на них вопросов;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участвуют в подготовке и принятии решений рабочей группы;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4.9. Заседание рабочей группы считается правомочным, если на нем присутствует не менее </w:t>
      </w:r>
      <w:r w:rsidR="00B131A8">
        <w:rPr>
          <w:rFonts w:ascii="Times New Roman" w:hAnsi="Times New Roman" w:cs="Times New Roman"/>
          <w:sz w:val="28"/>
          <w:szCs w:val="28"/>
        </w:rPr>
        <w:t>половины</w:t>
      </w:r>
      <w:r w:rsidRPr="00491F3E">
        <w:rPr>
          <w:rFonts w:ascii="Times New Roman" w:hAnsi="Times New Roman" w:cs="Times New Roman"/>
          <w:sz w:val="28"/>
          <w:szCs w:val="28"/>
        </w:rPr>
        <w:t xml:space="preserve"> от общего числа членов рабочей группы.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4.10. При отсутствии кворума рабочей группы созывается повторное заседание рабочей группы.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4.11. Члены рабочей группы участвуют в ее заседаниях с правом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4.14. Протокол заседания рабочей группы оформляется секретарем рабочей группы в течение </w:t>
      </w:r>
      <w:r w:rsidR="00B131A8">
        <w:rPr>
          <w:rFonts w:ascii="Times New Roman" w:hAnsi="Times New Roman" w:cs="Times New Roman"/>
          <w:sz w:val="28"/>
          <w:szCs w:val="28"/>
        </w:rPr>
        <w:t>5</w:t>
      </w:r>
      <w:r w:rsidRPr="00491F3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491F3E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491F3E">
        <w:rPr>
          <w:rFonts w:ascii="Times New Roman" w:hAnsi="Times New Roman" w:cs="Times New Roman"/>
          <w:sz w:val="28"/>
          <w:szCs w:val="28"/>
        </w:rPr>
        <w:t xml:space="preserve"> заседания рабочей группы, подписывается </w:t>
      </w:r>
      <w:r w:rsidR="00B131A8">
        <w:rPr>
          <w:rFonts w:ascii="Times New Roman" w:hAnsi="Times New Roman" w:cs="Times New Roman"/>
          <w:sz w:val="28"/>
          <w:szCs w:val="28"/>
        </w:rPr>
        <w:t>председа</w:t>
      </w:r>
      <w:r w:rsidRPr="00491F3E">
        <w:rPr>
          <w:rFonts w:ascii="Times New Roman" w:hAnsi="Times New Roman" w:cs="Times New Roman"/>
          <w:sz w:val="28"/>
          <w:szCs w:val="28"/>
        </w:rPr>
        <w:t>телем рабочей группы.</w:t>
      </w:r>
    </w:p>
    <w:p w:rsidR="00491F3E" w:rsidRPr="00491F3E" w:rsidRDefault="00491F3E" w:rsidP="00B1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4.15. В протоколе заседания рабочей группы указываются: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F3E" w:rsidRPr="00491F3E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 рабочей группы;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F3E" w:rsidRPr="00491F3E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1F3E" w:rsidRPr="00491F3E">
        <w:rPr>
          <w:rFonts w:ascii="Times New Roman" w:hAnsi="Times New Roman" w:cs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491F3E" w:rsidRPr="00491F3E" w:rsidRDefault="00B131A8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3E" w:rsidRPr="00491F3E">
        <w:rPr>
          <w:rFonts w:ascii="Times New Roman" w:hAnsi="Times New Roman" w:cs="Times New Roman"/>
          <w:sz w:val="28"/>
          <w:szCs w:val="28"/>
        </w:rPr>
        <w:t>итоги голосования по каждому вопросу, рассмотренному на заседании рабочей группы.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4.16. К протоколу заседания рабочей группы должны быть приложены материалы, представленные на рассмотрение рабочей группы.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>5. Организационно - техническое обеспечение</w:t>
      </w:r>
      <w:r w:rsidR="00B131A8">
        <w:rPr>
          <w:rFonts w:ascii="Times New Roman" w:hAnsi="Times New Roman" w:cs="Times New Roman"/>
          <w:sz w:val="28"/>
          <w:szCs w:val="28"/>
        </w:rPr>
        <w:t xml:space="preserve"> </w:t>
      </w:r>
      <w:r w:rsidRPr="00491F3E">
        <w:rPr>
          <w:rFonts w:ascii="Times New Roman" w:hAnsi="Times New Roman" w:cs="Times New Roman"/>
          <w:sz w:val="28"/>
          <w:szCs w:val="28"/>
        </w:rPr>
        <w:t xml:space="preserve"> деятельности рабочей группы</w:t>
      </w:r>
    </w:p>
    <w:p w:rsidR="00491F3E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EC" w:rsidRPr="00491F3E" w:rsidRDefault="00491F3E" w:rsidP="0049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3E">
        <w:rPr>
          <w:rFonts w:ascii="Times New Roman" w:hAnsi="Times New Roman" w:cs="Times New Roman"/>
          <w:sz w:val="28"/>
          <w:szCs w:val="28"/>
        </w:rPr>
        <w:t xml:space="preserve">5.1. Организационно - техническое обеспечение деятельности рабочей группы осуществляет </w:t>
      </w:r>
      <w:r w:rsidR="00B131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31A8" w:rsidRPr="00B131A8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B131A8" w:rsidRPr="00B131A8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</w:p>
    <w:sectPr w:rsidR="004526EC" w:rsidRPr="00491F3E" w:rsidSect="00491F3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3E"/>
    <w:rsid w:val="00303FB7"/>
    <w:rsid w:val="004526EC"/>
    <w:rsid w:val="00491F3E"/>
    <w:rsid w:val="004A6C82"/>
    <w:rsid w:val="00514660"/>
    <w:rsid w:val="00AC2B25"/>
    <w:rsid w:val="00B131A8"/>
    <w:rsid w:val="00B72380"/>
    <w:rsid w:val="00C83F28"/>
    <w:rsid w:val="00E8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2023-06-21T12:55:00Z</dcterms:created>
  <dcterms:modified xsi:type="dcterms:W3CDTF">2023-06-22T08:17:00Z</dcterms:modified>
</cp:coreProperties>
</file>