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5F3" w:rsidRPr="0095659E" w:rsidRDefault="004C55F3" w:rsidP="00807004">
      <w:pPr>
        <w:spacing w:after="0" w:line="240" w:lineRule="auto"/>
        <w:jc w:val="center"/>
        <w:rPr>
          <w:rFonts w:ascii="Times New Roman" w:hAnsi="Times New Roman" w:cs="Times New Roman"/>
          <w:b/>
          <w:sz w:val="28"/>
          <w:szCs w:val="28"/>
        </w:rPr>
      </w:pPr>
      <w:r w:rsidRPr="0095659E">
        <w:rPr>
          <w:rFonts w:ascii="Times New Roman" w:hAnsi="Times New Roman" w:cs="Times New Roman"/>
          <w:b/>
          <w:sz w:val="28"/>
          <w:szCs w:val="28"/>
        </w:rPr>
        <w:t>РОССИЙСКАЯ ФЕДЕРАЦИЯ</w:t>
      </w:r>
    </w:p>
    <w:p w:rsidR="00961C5A" w:rsidRPr="0095659E" w:rsidRDefault="00961C5A" w:rsidP="00807004">
      <w:pPr>
        <w:spacing w:after="0" w:line="240" w:lineRule="auto"/>
        <w:jc w:val="center"/>
        <w:rPr>
          <w:rFonts w:ascii="Times New Roman" w:hAnsi="Times New Roman" w:cs="Times New Roman"/>
          <w:b/>
          <w:sz w:val="28"/>
          <w:szCs w:val="28"/>
        </w:rPr>
      </w:pPr>
      <w:r w:rsidRPr="0095659E">
        <w:rPr>
          <w:rFonts w:ascii="Times New Roman" w:hAnsi="Times New Roman" w:cs="Times New Roman"/>
          <w:b/>
          <w:sz w:val="28"/>
          <w:szCs w:val="28"/>
        </w:rPr>
        <w:t>АДМИНИСТРАЦИЯ</w:t>
      </w:r>
      <w:r w:rsidR="004C55F3" w:rsidRPr="0095659E">
        <w:rPr>
          <w:rFonts w:ascii="Times New Roman" w:hAnsi="Times New Roman" w:cs="Times New Roman"/>
          <w:b/>
          <w:sz w:val="28"/>
          <w:szCs w:val="28"/>
        </w:rPr>
        <w:t xml:space="preserve"> </w:t>
      </w:r>
      <w:r w:rsidR="005A1349">
        <w:rPr>
          <w:rFonts w:ascii="Times New Roman" w:hAnsi="Times New Roman" w:cs="Times New Roman"/>
          <w:b/>
          <w:sz w:val="28"/>
          <w:szCs w:val="28"/>
        </w:rPr>
        <w:t>КРУПЕЦКОГО</w:t>
      </w:r>
      <w:r w:rsidRPr="0095659E">
        <w:rPr>
          <w:rFonts w:ascii="Times New Roman" w:hAnsi="Times New Roman" w:cs="Times New Roman"/>
          <w:b/>
          <w:sz w:val="28"/>
          <w:szCs w:val="28"/>
        </w:rPr>
        <w:t xml:space="preserve"> СЕЛЬСОВЕТА</w:t>
      </w:r>
    </w:p>
    <w:p w:rsidR="00961C5A" w:rsidRPr="0095659E" w:rsidRDefault="007A536B" w:rsidP="00807004">
      <w:pPr>
        <w:spacing w:after="0" w:line="240" w:lineRule="auto"/>
        <w:jc w:val="center"/>
        <w:rPr>
          <w:rFonts w:ascii="Times New Roman" w:hAnsi="Times New Roman" w:cs="Times New Roman"/>
          <w:b/>
          <w:sz w:val="28"/>
          <w:szCs w:val="28"/>
        </w:rPr>
      </w:pPr>
      <w:r w:rsidRPr="0095659E">
        <w:rPr>
          <w:rFonts w:ascii="Times New Roman" w:hAnsi="Times New Roman" w:cs="Times New Roman"/>
          <w:b/>
          <w:sz w:val="28"/>
          <w:szCs w:val="28"/>
        </w:rPr>
        <w:t>ДМИТРИЕВСКОГО</w:t>
      </w:r>
      <w:r w:rsidR="00961C5A" w:rsidRPr="0095659E">
        <w:rPr>
          <w:rFonts w:ascii="Times New Roman" w:hAnsi="Times New Roman" w:cs="Times New Roman"/>
          <w:b/>
          <w:sz w:val="28"/>
          <w:szCs w:val="28"/>
        </w:rPr>
        <w:t xml:space="preserve"> РАЙОНА КУРСКОЙ ОБЛАСТИ</w:t>
      </w:r>
    </w:p>
    <w:p w:rsidR="00961C5A" w:rsidRPr="0095659E" w:rsidRDefault="00961C5A" w:rsidP="00807004">
      <w:pPr>
        <w:spacing w:after="0" w:line="240" w:lineRule="auto"/>
        <w:jc w:val="center"/>
        <w:rPr>
          <w:rFonts w:ascii="Times New Roman" w:hAnsi="Times New Roman" w:cs="Times New Roman"/>
          <w:b/>
          <w:sz w:val="28"/>
          <w:szCs w:val="28"/>
        </w:rPr>
      </w:pPr>
    </w:p>
    <w:p w:rsidR="00961C5A" w:rsidRDefault="00961C5A" w:rsidP="00807004">
      <w:pPr>
        <w:spacing w:after="0" w:line="240" w:lineRule="auto"/>
        <w:jc w:val="center"/>
        <w:rPr>
          <w:rFonts w:ascii="Times New Roman" w:hAnsi="Times New Roman" w:cs="Times New Roman"/>
          <w:b/>
          <w:sz w:val="28"/>
          <w:szCs w:val="28"/>
        </w:rPr>
      </w:pPr>
      <w:r w:rsidRPr="0095659E">
        <w:rPr>
          <w:rFonts w:ascii="Times New Roman" w:hAnsi="Times New Roman" w:cs="Times New Roman"/>
          <w:b/>
          <w:sz w:val="28"/>
          <w:szCs w:val="28"/>
        </w:rPr>
        <w:t>ПОСТАНОВЛЕНИЕ</w:t>
      </w:r>
    </w:p>
    <w:p w:rsidR="002F0024" w:rsidRPr="0095659E" w:rsidRDefault="002F0024" w:rsidP="00807004">
      <w:pPr>
        <w:spacing w:after="0" w:line="240" w:lineRule="auto"/>
        <w:jc w:val="center"/>
        <w:rPr>
          <w:rFonts w:ascii="Times New Roman" w:hAnsi="Times New Roman" w:cs="Times New Roman"/>
          <w:b/>
          <w:sz w:val="28"/>
          <w:szCs w:val="28"/>
        </w:rPr>
      </w:pPr>
    </w:p>
    <w:p w:rsidR="00961C5A" w:rsidRPr="002F0024" w:rsidRDefault="00961C5A" w:rsidP="00807004">
      <w:pPr>
        <w:spacing w:after="0" w:line="240" w:lineRule="auto"/>
        <w:jc w:val="center"/>
        <w:rPr>
          <w:rFonts w:ascii="Times New Roman" w:hAnsi="Times New Roman" w:cs="Times New Roman"/>
          <w:sz w:val="28"/>
          <w:szCs w:val="28"/>
          <w:u w:val="single"/>
        </w:rPr>
      </w:pPr>
      <w:r w:rsidRPr="002F0024">
        <w:rPr>
          <w:rFonts w:ascii="Times New Roman" w:hAnsi="Times New Roman" w:cs="Times New Roman"/>
          <w:sz w:val="28"/>
          <w:szCs w:val="28"/>
        </w:rPr>
        <w:t xml:space="preserve">от </w:t>
      </w:r>
      <w:r w:rsidR="00D6543C">
        <w:rPr>
          <w:rFonts w:ascii="Times New Roman" w:hAnsi="Times New Roman" w:cs="Times New Roman"/>
          <w:sz w:val="28"/>
          <w:szCs w:val="28"/>
        </w:rPr>
        <w:t>28.05.</w:t>
      </w:r>
      <w:r w:rsidR="000C1175" w:rsidRPr="002F0024">
        <w:rPr>
          <w:rFonts w:ascii="Times New Roman" w:hAnsi="Times New Roman" w:cs="Times New Roman"/>
          <w:sz w:val="28"/>
          <w:szCs w:val="28"/>
        </w:rPr>
        <w:t xml:space="preserve"> 20</w:t>
      </w:r>
      <w:r w:rsidR="00CE1AA3" w:rsidRPr="002F0024">
        <w:rPr>
          <w:rFonts w:ascii="Times New Roman" w:hAnsi="Times New Roman" w:cs="Times New Roman"/>
          <w:sz w:val="28"/>
          <w:szCs w:val="28"/>
        </w:rPr>
        <w:t>24</w:t>
      </w:r>
      <w:r w:rsidR="000C1175" w:rsidRPr="002F0024">
        <w:rPr>
          <w:rFonts w:ascii="Times New Roman" w:hAnsi="Times New Roman" w:cs="Times New Roman"/>
          <w:sz w:val="28"/>
          <w:szCs w:val="28"/>
        </w:rPr>
        <w:t xml:space="preserve"> г</w:t>
      </w:r>
      <w:r w:rsidR="00397521" w:rsidRPr="002F0024">
        <w:rPr>
          <w:rFonts w:ascii="Times New Roman" w:hAnsi="Times New Roman" w:cs="Times New Roman"/>
          <w:sz w:val="28"/>
          <w:szCs w:val="28"/>
        </w:rPr>
        <w:t>.</w:t>
      </w:r>
      <w:r w:rsidR="006606AF" w:rsidRPr="002F0024">
        <w:rPr>
          <w:rFonts w:ascii="Times New Roman" w:hAnsi="Times New Roman" w:cs="Times New Roman"/>
          <w:sz w:val="28"/>
          <w:szCs w:val="28"/>
        </w:rPr>
        <w:t xml:space="preserve"> </w:t>
      </w:r>
      <w:r w:rsidRPr="002F0024">
        <w:rPr>
          <w:rFonts w:ascii="Times New Roman" w:hAnsi="Times New Roman" w:cs="Times New Roman"/>
          <w:sz w:val="28"/>
          <w:szCs w:val="28"/>
        </w:rPr>
        <w:t>№</w:t>
      </w:r>
      <w:r w:rsidR="000C1175" w:rsidRPr="002F0024">
        <w:rPr>
          <w:rFonts w:ascii="Times New Roman" w:hAnsi="Times New Roman" w:cs="Times New Roman"/>
          <w:sz w:val="28"/>
          <w:szCs w:val="28"/>
        </w:rPr>
        <w:t xml:space="preserve"> </w:t>
      </w:r>
      <w:r w:rsidR="00D6543C">
        <w:rPr>
          <w:rFonts w:ascii="Times New Roman" w:hAnsi="Times New Roman" w:cs="Times New Roman"/>
          <w:sz w:val="28"/>
          <w:szCs w:val="28"/>
        </w:rPr>
        <w:t>58</w:t>
      </w:r>
    </w:p>
    <w:p w:rsidR="00397521" w:rsidRDefault="005A1349" w:rsidP="008070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Крупец</w:t>
      </w:r>
    </w:p>
    <w:p w:rsidR="00C17294" w:rsidRDefault="00C17294" w:rsidP="00807004">
      <w:pPr>
        <w:spacing w:after="0" w:line="240" w:lineRule="auto"/>
        <w:jc w:val="center"/>
        <w:rPr>
          <w:rFonts w:ascii="Times New Roman" w:hAnsi="Times New Roman" w:cs="Times New Roman"/>
          <w:sz w:val="28"/>
          <w:szCs w:val="28"/>
        </w:rPr>
      </w:pPr>
    </w:p>
    <w:p w:rsidR="00C17294" w:rsidRDefault="00C17294" w:rsidP="00807004">
      <w:pPr>
        <w:spacing w:after="0" w:line="240" w:lineRule="auto"/>
        <w:jc w:val="center"/>
        <w:rPr>
          <w:rFonts w:ascii="Times New Roman" w:hAnsi="Times New Roman" w:cs="Times New Roman"/>
          <w:sz w:val="28"/>
          <w:szCs w:val="28"/>
        </w:rPr>
      </w:pPr>
    </w:p>
    <w:p w:rsidR="00C17294" w:rsidRPr="00191438" w:rsidRDefault="00C17294" w:rsidP="00807004">
      <w:pPr>
        <w:spacing w:after="0" w:line="240" w:lineRule="auto"/>
        <w:jc w:val="center"/>
        <w:rPr>
          <w:rFonts w:ascii="Times New Roman" w:hAnsi="Times New Roman" w:cs="Times New Roman"/>
          <w:b/>
          <w:sz w:val="28"/>
          <w:szCs w:val="28"/>
        </w:rPr>
      </w:pPr>
      <w:r w:rsidRPr="00191438">
        <w:rPr>
          <w:rFonts w:ascii="Times New Roman" w:hAnsi="Times New Roman" w:cs="Times New Roman"/>
          <w:b/>
          <w:sz w:val="28"/>
          <w:szCs w:val="28"/>
        </w:rPr>
        <w:t>Об утверждении Положения о порядке заключения концессионных</w:t>
      </w:r>
    </w:p>
    <w:p w:rsidR="005E1262" w:rsidRPr="00191438" w:rsidRDefault="00C17294" w:rsidP="00807004">
      <w:pPr>
        <w:spacing w:after="0" w:line="240" w:lineRule="auto"/>
        <w:jc w:val="center"/>
        <w:rPr>
          <w:rFonts w:ascii="Times New Roman" w:hAnsi="Times New Roman" w:cs="Times New Roman"/>
          <w:b/>
          <w:sz w:val="28"/>
          <w:szCs w:val="28"/>
        </w:rPr>
      </w:pPr>
      <w:r w:rsidRPr="00191438">
        <w:rPr>
          <w:rFonts w:ascii="Times New Roman" w:hAnsi="Times New Roman" w:cs="Times New Roman"/>
          <w:b/>
          <w:sz w:val="28"/>
          <w:szCs w:val="28"/>
        </w:rPr>
        <w:t xml:space="preserve"> соглашений в отношении муниципального имущества, находящегося </w:t>
      </w:r>
    </w:p>
    <w:p w:rsidR="005E1262" w:rsidRPr="00191438" w:rsidRDefault="00C17294" w:rsidP="00807004">
      <w:pPr>
        <w:spacing w:after="0" w:line="240" w:lineRule="auto"/>
        <w:jc w:val="center"/>
        <w:rPr>
          <w:rFonts w:ascii="Times New Roman" w:hAnsi="Times New Roman" w:cs="Times New Roman"/>
          <w:b/>
          <w:sz w:val="28"/>
          <w:szCs w:val="28"/>
        </w:rPr>
      </w:pPr>
      <w:r w:rsidRPr="00191438">
        <w:rPr>
          <w:rFonts w:ascii="Times New Roman" w:hAnsi="Times New Roman" w:cs="Times New Roman"/>
          <w:b/>
          <w:sz w:val="28"/>
          <w:szCs w:val="28"/>
        </w:rPr>
        <w:t>в собственности муниципального образования «</w:t>
      </w:r>
      <w:r w:rsidR="005A1349">
        <w:rPr>
          <w:rFonts w:ascii="Times New Roman" w:hAnsi="Times New Roman" w:cs="Times New Roman"/>
          <w:b/>
          <w:sz w:val="28"/>
          <w:szCs w:val="28"/>
        </w:rPr>
        <w:t>Крупецкой</w:t>
      </w:r>
    </w:p>
    <w:p w:rsidR="00C17294" w:rsidRPr="00191438" w:rsidRDefault="00C17294" w:rsidP="00807004">
      <w:pPr>
        <w:spacing w:after="0" w:line="240" w:lineRule="auto"/>
        <w:jc w:val="center"/>
        <w:rPr>
          <w:rFonts w:ascii="Times New Roman" w:hAnsi="Times New Roman" w:cs="Times New Roman"/>
          <w:b/>
          <w:sz w:val="28"/>
          <w:szCs w:val="28"/>
        </w:rPr>
      </w:pPr>
      <w:r w:rsidRPr="00191438">
        <w:rPr>
          <w:rFonts w:ascii="Times New Roman" w:hAnsi="Times New Roman" w:cs="Times New Roman"/>
          <w:b/>
          <w:sz w:val="28"/>
          <w:szCs w:val="28"/>
        </w:rPr>
        <w:t xml:space="preserve"> сельсовет» Дмитриевского района Курской области</w:t>
      </w:r>
    </w:p>
    <w:p w:rsidR="00C17294" w:rsidRPr="00191438" w:rsidRDefault="00C17294" w:rsidP="00807004">
      <w:pPr>
        <w:spacing w:after="0" w:line="240" w:lineRule="auto"/>
        <w:jc w:val="center"/>
        <w:rPr>
          <w:rFonts w:ascii="Times New Roman" w:hAnsi="Times New Roman" w:cs="Times New Roman"/>
          <w:sz w:val="28"/>
          <w:szCs w:val="28"/>
        </w:rPr>
      </w:pPr>
    </w:p>
    <w:p w:rsidR="004B2D53" w:rsidRPr="00191438" w:rsidRDefault="004B2D53" w:rsidP="00807004">
      <w:pPr>
        <w:spacing w:after="0" w:line="240" w:lineRule="auto"/>
        <w:jc w:val="center"/>
        <w:rPr>
          <w:rFonts w:ascii="Times New Roman" w:hAnsi="Times New Roman" w:cs="Times New Roman"/>
          <w:sz w:val="28"/>
          <w:szCs w:val="28"/>
        </w:rPr>
      </w:pPr>
    </w:p>
    <w:p w:rsidR="007128DF" w:rsidRPr="007128DF" w:rsidRDefault="007128DF" w:rsidP="005A1349">
      <w:pPr>
        <w:shd w:val="clear" w:color="auto" w:fill="FFFFFF"/>
        <w:suppressAutoHyphens/>
        <w:autoSpaceDN w:val="0"/>
        <w:spacing w:after="0" w:line="240" w:lineRule="auto"/>
        <w:ind w:firstLine="709"/>
        <w:jc w:val="both"/>
        <w:rPr>
          <w:rFonts w:ascii="Liberation Serif" w:eastAsia="NSimSun" w:hAnsi="Liberation Serif" w:cs="Arial" w:hint="eastAsia"/>
          <w:kern w:val="3"/>
          <w:sz w:val="28"/>
          <w:szCs w:val="28"/>
          <w:lang w:eastAsia="zh-CN" w:bidi="hi-IN"/>
        </w:rPr>
      </w:pPr>
      <w:proofErr w:type="gramStart"/>
      <w:r w:rsidRPr="007128DF">
        <w:rPr>
          <w:rFonts w:ascii="Times New Roman" w:eastAsia="NSimSun" w:hAnsi="Times New Roman" w:cs="Times New Roman"/>
          <w:spacing w:val="2"/>
          <w:kern w:val="3"/>
          <w:sz w:val="28"/>
          <w:szCs w:val="28"/>
          <w:lang w:eastAsia="ru-RU" w:bidi="hi-IN"/>
        </w:rPr>
        <w:t>В соответствии с</w:t>
      </w:r>
      <w:r w:rsidRPr="007128DF">
        <w:rPr>
          <w:rFonts w:ascii="Times New Roman" w:eastAsia="NSimSun" w:hAnsi="Times New Roman" w:cs="Times New Roman"/>
          <w:kern w:val="3"/>
          <w:sz w:val="28"/>
          <w:szCs w:val="28"/>
          <w:lang w:eastAsia="zh-CN" w:bidi="hi-IN"/>
        </w:rPr>
        <w:t xml:space="preserve"> Федеральным законом от 06.10.2003г. № 131-ФЗ "Об общих принципах организации местного самоуправления в Российской Федерации", Федеральным законом от 21.07.2005г. № 115-ФЗ "О концессионных соглашениях" и в целях обеспечения эффективного использования имущества, находящегося в собственно</w:t>
      </w:r>
      <w:r w:rsidR="005A1349">
        <w:rPr>
          <w:rFonts w:ascii="Times New Roman" w:eastAsia="NSimSun" w:hAnsi="Times New Roman" w:cs="Times New Roman"/>
          <w:kern w:val="3"/>
          <w:sz w:val="28"/>
          <w:szCs w:val="28"/>
          <w:lang w:eastAsia="zh-CN" w:bidi="hi-IN"/>
        </w:rPr>
        <w:t xml:space="preserve">сти муниципального образования </w:t>
      </w:r>
      <w:r w:rsidRPr="007128DF">
        <w:rPr>
          <w:rFonts w:ascii="Times New Roman" w:eastAsia="NSimSun" w:hAnsi="Times New Roman" w:cs="Times New Roman"/>
          <w:kern w:val="3"/>
          <w:sz w:val="28"/>
          <w:szCs w:val="28"/>
          <w:lang w:eastAsia="zh-CN" w:bidi="hi-IN"/>
        </w:rPr>
        <w:t>«</w:t>
      </w:r>
      <w:r w:rsidR="005A1349" w:rsidRPr="005A1349">
        <w:rPr>
          <w:rFonts w:ascii="Times New Roman" w:eastAsia="NSimSun" w:hAnsi="Times New Roman" w:cs="Times New Roman"/>
          <w:kern w:val="3"/>
          <w:sz w:val="28"/>
          <w:szCs w:val="28"/>
          <w:lang w:eastAsia="zh-CN" w:bidi="hi-IN"/>
        </w:rPr>
        <w:t>Крупецк</w:t>
      </w:r>
      <w:r w:rsidR="005A1349">
        <w:rPr>
          <w:rFonts w:ascii="Times New Roman" w:eastAsia="NSimSun" w:hAnsi="Times New Roman" w:cs="Times New Roman"/>
          <w:kern w:val="3"/>
          <w:sz w:val="28"/>
          <w:szCs w:val="28"/>
          <w:lang w:eastAsia="zh-CN" w:bidi="hi-IN"/>
        </w:rPr>
        <w:t>ой</w:t>
      </w:r>
      <w:r w:rsidR="00D044E6" w:rsidRPr="00191438">
        <w:rPr>
          <w:rFonts w:ascii="Times New Roman" w:eastAsia="NSimSun" w:hAnsi="Times New Roman" w:cs="Times New Roman"/>
          <w:kern w:val="3"/>
          <w:sz w:val="28"/>
          <w:szCs w:val="28"/>
          <w:lang w:eastAsia="zh-CN" w:bidi="hi-IN"/>
        </w:rPr>
        <w:t xml:space="preserve"> сельсовет</w:t>
      </w:r>
      <w:r w:rsidRPr="007128DF">
        <w:rPr>
          <w:rFonts w:ascii="Times New Roman" w:eastAsia="NSimSun" w:hAnsi="Times New Roman" w:cs="Times New Roman"/>
          <w:kern w:val="3"/>
          <w:sz w:val="28"/>
          <w:szCs w:val="28"/>
          <w:lang w:eastAsia="zh-CN" w:bidi="hi-IN"/>
        </w:rPr>
        <w:t xml:space="preserve">» </w:t>
      </w:r>
      <w:r w:rsidR="00D044E6" w:rsidRPr="00191438">
        <w:rPr>
          <w:rFonts w:ascii="Times New Roman" w:eastAsia="NSimSun" w:hAnsi="Times New Roman" w:cs="Times New Roman"/>
          <w:kern w:val="3"/>
          <w:sz w:val="28"/>
          <w:szCs w:val="28"/>
          <w:lang w:eastAsia="zh-CN" w:bidi="hi-IN"/>
        </w:rPr>
        <w:t>Дмитриевского</w:t>
      </w:r>
      <w:r w:rsidRPr="007128DF">
        <w:rPr>
          <w:rFonts w:ascii="Times New Roman" w:eastAsia="NSimSun" w:hAnsi="Times New Roman" w:cs="Times New Roman"/>
          <w:kern w:val="3"/>
          <w:sz w:val="28"/>
          <w:szCs w:val="28"/>
          <w:lang w:eastAsia="zh-CN" w:bidi="hi-IN"/>
        </w:rPr>
        <w:t xml:space="preserve"> района Курской области, Администрация </w:t>
      </w:r>
      <w:r w:rsidR="00E401CC">
        <w:rPr>
          <w:rFonts w:ascii="Times New Roman" w:eastAsia="NSimSun" w:hAnsi="Times New Roman" w:cs="Times New Roman"/>
          <w:kern w:val="3"/>
          <w:sz w:val="28"/>
          <w:szCs w:val="28"/>
          <w:lang w:eastAsia="zh-CN" w:bidi="hi-IN"/>
        </w:rPr>
        <w:t>Крупецкого</w:t>
      </w:r>
      <w:r w:rsidR="00C1148F" w:rsidRPr="00191438">
        <w:rPr>
          <w:rFonts w:ascii="Times New Roman" w:eastAsia="NSimSun" w:hAnsi="Times New Roman" w:cs="Times New Roman"/>
          <w:kern w:val="3"/>
          <w:sz w:val="28"/>
          <w:szCs w:val="28"/>
          <w:lang w:eastAsia="zh-CN" w:bidi="hi-IN"/>
        </w:rPr>
        <w:t xml:space="preserve"> сельсовета</w:t>
      </w:r>
      <w:r w:rsidR="005A1349">
        <w:rPr>
          <w:rFonts w:ascii="Times New Roman" w:eastAsia="NSimSun" w:hAnsi="Times New Roman" w:cs="Times New Roman"/>
          <w:kern w:val="3"/>
          <w:sz w:val="28"/>
          <w:szCs w:val="28"/>
          <w:lang w:eastAsia="zh-CN" w:bidi="hi-IN"/>
        </w:rPr>
        <w:t xml:space="preserve"> </w:t>
      </w:r>
      <w:r w:rsidR="00D6543C">
        <w:rPr>
          <w:rFonts w:ascii="Times New Roman" w:eastAsia="NSimSun" w:hAnsi="Times New Roman" w:cs="Times New Roman"/>
          <w:kern w:val="3"/>
          <w:sz w:val="28"/>
          <w:szCs w:val="28"/>
          <w:lang w:eastAsia="zh-CN" w:bidi="hi-IN"/>
        </w:rPr>
        <w:t xml:space="preserve">Дмитриевского района Курской области  </w:t>
      </w:r>
      <w:r w:rsidRPr="007128DF">
        <w:rPr>
          <w:rFonts w:ascii="Times New Roman" w:eastAsia="NSimSun" w:hAnsi="Times New Roman" w:cs="Times New Roman"/>
          <w:kern w:val="3"/>
          <w:sz w:val="28"/>
          <w:szCs w:val="28"/>
          <w:lang w:eastAsia="zh-CN" w:bidi="hi-IN"/>
        </w:rPr>
        <w:t>ПОСТАНОВЛЯЕТ:</w:t>
      </w:r>
      <w:proofErr w:type="gramEnd"/>
    </w:p>
    <w:p w:rsidR="007128DF" w:rsidRPr="007128DF" w:rsidRDefault="007128DF" w:rsidP="00B840C7">
      <w:pPr>
        <w:shd w:val="clear" w:color="auto" w:fill="FFFFFF"/>
        <w:suppressAutoHyphens/>
        <w:autoSpaceDN w:val="0"/>
        <w:spacing w:after="0" w:line="315" w:lineRule="atLeast"/>
        <w:jc w:val="both"/>
        <w:rPr>
          <w:rFonts w:ascii="Liberation Serif" w:eastAsia="NSimSun" w:hAnsi="Liberation Serif" w:cs="Arial" w:hint="eastAsia"/>
          <w:kern w:val="3"/>
          <w:sz w:val="28"/>
          <w:szCs w:val="28"/>
          <w:lang w:eastAsia="zh-CN" w:bidi="hi-IN"/>
        </w:rPr>
      </w:pPr>
    </w:p>
    <w:p w:rsidR="007128DF" w:rsidRPr="007128DF" w:rsidRDefault="007128DF" w:rsidP="00B840C7">
      <w:pPr>
        <w:shd w:val="clear" w:color="auto" w:fill="FFFFFF"/>
        <w:suppressAutoHyphens/>
        <w:autoSpaceDN w:val="0"/>
        <w:spacing w:after="0" w:line="315" w:lineRule="atLeast"/>
        <w:jc w:val="both"/>
        <w:rPr>
          <w:rFonts w:ascii="Liberation Serif" w:eastAsia="NSimSun" w:hAnsi="Liberation Serif" w:cs="Arial" w:hint="eastAsia"/>
          <w:kern w:val="3"/>
          <w:sz w:val="28"/>
          <w:szCs w:val="28"/>
          <w:lang w:eastAsia="zh-CN" w:bidi="hi-IN"/>
        </w:rPr>
      </w:pPr>
      <w:r w:rsidRPr="007128DF">
        <w:rPr>
          <w:rFonts w:ascii="Times New Roman" w:eastAsia="Times New Roman" w:hAnsi="Times New Roman" w:cs="Times New Roman"/>
          <w:spacing w:val="2"/>
          <w:kern w:val="3"/>
          <w:sz w:val="28"/>
          <w:szCs w:val="28"/>
          <w:lang w:eastAsia="ru-RU" w:bidi="hi-IN"/>
        </w:rPr>
        <w:t xml:space="preserve">  </w:t>
      </w:r>
      <w:r w:rsidRPr="007128DF">
        <w:rPr>
          <w:rFonts w:ascii="Times New Roman" w:eastAsia="Times New Roman" w:hAnsi="Times New Roman" w:cs="Times New Roman"/>
          <w:spacing w:val="2"/>
          <w:kern w:val="3"/>
          <w:sz w:val="28"/>
          <w:szCs w:val="28"/>
          <w:lang w:eastAsia="ru-RU" w:bidi="hi-IN"/>
        </w:rPr>
        <w:tab/>
      </w:r>
      <w:r w:rsidRPr="007128DF">
        <w:rPr>
          <w:rFonts w:ascii="Times New Roman" w:eastAsia="NSimSun" w:hAnsi="Times New Roman" w:cs="Times New Roman"/>
          <w:spacing w:val="2"/>
          <w:kern w:val="3"/>
          <w:sz w:val="28"/>
          <w:szCs w:val="28"/>
          <w:lang w:eastAsia="ru-RU" w:bidi="hi-IN"/>
        </w:rPr>
        <w:t xml:space="preserve">1.Утвердить Положение о порядке заключения концессионных соглашений в отношении муниципального имущества, находящегося в собственности муниципального </w:t>
      </w:r>
      <w:r w:rsidR="005A1349">
        <w:rPr>
          <w:rFonts w:ascii="Times New Roman" w:eastAsia="NSimSun" w:hAnsi="Times New Roman" w:cs="Times New Roman"/>
          <w:kern w:val="3"/>
          <w:sz w:val="28"/>
          <w:szCs w:val="28"/>
          <w:lang w:eastAsia="zh-CN" w:bidi="hi-IN"/>
        </w:rPr>
        <w:t xml:space="preserve">образования </w:t>
      </w:r>
      <w:r w:rsidRPr="007128DF">
        <w:rPr>
          <w:rFonts w:ascii="Times New Roman" w:eastAsia="NSimSun" w:hAnsi="Times New Roman" w:cs="Times New Roman"/>
          <w:kern w:val="3"/>
          <w:sz w:val="28"/>
          <w:szCs w:val="28"/>
          <w:lang w:eastAsia="zh-CN" w:bidi="hi-IN"/>
        </w:rPr>
        <w:t>«</w:t>
      </w:r>
      <w:r w:rsidR="005A1349" w:rsidRPr="005A1349">
        <w:rPr>
          <w:rFonts w:ascii="Times New Roman" w:eastAsia="NSimSun" w:hAnsi="Times New Roman" w:cs="Times New Roman"/>
          <w:kern w:val="3"/>
          <w:sz w:val="28"/>
          <w:szCs w:val="28"/>
          <w:lang w:eastAsia="zh-CN" w:bidi="hi-IN"/>
        </w:rPr>
        <w:t>Крупецк</w:t>
      </w:r>
      <w:r w:rsidR="005A1349">
        <w:rPr>
          <w:rFonts w:ascii="Times New Roman" w:eastAsia="NSimSun" w:hAnsi="Times New Roman" w:cs="Times New Roman"/>
          <w:kern w:val="3"/>
          <w:sz w:val="28"/>
          <w:szCs w:val="28"/>
          <w:lang w:eastAsia="zh-CN" w:bidi="hi-IN"/>
        </w:rPr>
        <w:t>ой</w:t>
      </w:r>
      <w:r w:rsidR="00D044E6" w:rsidRPr="00191438">
        <w:rPr>
          <w:rFonts w:ascii="Times New Roman" w:eastAsia="NSimSun" w:hAnsi="Times New Roman" w:cs="Times New Roman"/>
          <w:kern w:val="3"/>
          <w:sz w:val="28"/>
          <w:szCs w:val="28"/>
          <w:lang w:eastAsia="zh-CN" w:bidi="hi-IN"/>
        </w:rPr>
        <w:t xml:space="preserve"> сельсовет</w:t>
      </w:r>
      <w:r w:rsidRPr="007128DF">
        <w:rPr>
          <w:rFonts w:ascii="Times New Roman" w:eastAsia="NSimSun" w:hAnsi="Times New Roman" w:cs="Times New Roman"/>
          <w:kern w:val="3"/>
          <w:sz w:val="28"/>
          <w:szCs w:val="28"/>
          <w:lang w:eastAsia="zh-CN" w:bidi="hi-IN"/>
        </w:rPr>
        <w:t xml:space="preserve">» </w:t>
      </w:r>
      <w:r w:rsidR="00D044E6" w:rsidRPr="00191438">
        <w:rPr>
          <w:rFonts w:ascii="Times New Roman" w:eastAsia="NSimSun" w:hAnsi="Times New Roman" w:cs="Times New Roman"/>
          <w:kern w:val="3"/>
          <w:sz w:val="28"/>
          <w:szCs w:val="28"/>
          <w:lang w:eastAsia="zh-CN" w:bidi="hi-IN"/>
        </w:rPr>
        <w:t>Дмитриевского</w:t>
      </w:r>
      <w:r w:rsidRPr="007128DF">
        <w:rPr>
          <w:rFonts w:ascii="Times New Roman" w:eastAsia="NSimSun" w:hAnsi="Times New Roman" w:cs="Times New Roman"/>
          <w:kern w:val="3"/>
          <w:sz w:val="28"/>
          <w:szCs w:val="28"/>
          <w:lang w:eastAsia="zh-CN" w:bidi="hi-IN"/>
        </w:rPr>
        <w:t xml:space="preserve"> района Курской области</w:t>
      </w:r>
      <w:r w:rsidR="005A1349">
        <w:rPr>
          <w:rFonts w:ascii="Times New Roman" w:eastAsia="NSimSun" w:hAnsi="Times New Roman" w:cs="Times New Roman"/>
          <w:spacing w:val="2"/>
          <w:kern w:val="3"/>
          <w:sz w:val="28"/>
          <w:szCs w:val="28"/>
          <w:lang w:eastAsia="ru-RU" w:bidi="hi-IN"/>
        </w:rPr>
        <w:t xml:space="preserve">, согласно приложению </w:t>
      </w:r>
      <w:r w:rsidRPr="007128DF">
        <w:rPr>
          <w:rFonts w:ascii="Times New Roman" w:eastAsia="NSimSun" w:hAnsi="Times New Roman" w:cs="Times New Roman"/>
          <w:spacing w:val="2"/>
          <w:kern w:val="3"/>
          <w:sz w:val="28"/>
          <w:szCs w:val="28"/>
          <w:lang w:eastAsia="ru-RU" w:bidi="hi-IN"/>
        </w:rPr>
        <w:t>к настоящему постановлению.</w:t>
      </w:r>
    </w:p>
    <w:p w:rsidR="007128DF" w:rsidRPr="007128DF" w:rsidRDefault="007128DF" w:rsidP="00B840C7">
      <w:pPr>
        <w:widowControl w:val="0"/>
        <w:suppressAutoHyphens/>
        <w:autoSpaceDN w:val="0"/>
        <w:spacing w:after="0" w:line="240" w:lineRule="auto"/>
        <w:ind w:firstLine="567"/>
        <w:jc w:val="both"/>
        <w:rPr>
          <w:rFonts w:ascii="Liberation Serif" w:eastAsia="NSimSun" w:hAnsi="Liberation Serif" w:cs="Arial" w:hint="eastAsia"/>
          <w:kern w:val="3"/>
          <w:sz w:val="28"/>
          <w:szCs w:val="28"/>
          <w:lang w:eastAsia="zh-CN" w:bidi="hi-IN"/>
        </w:rPr>
      </w:pPr>
      <w:r w:rsidRPr="007128DF">
        <w:rPr>
          <w:rFonts w:ascii="Times New Roman" w:eastAsia="NSimSun" w:hAnsi="Times New Roman" w:cs="Times New Roman"/>
          <w:spacing w:val="2"/>
          <w:kern w:val="3"/>
          <w:sz w:val="28"/>
          <w:szCs w:val="28"/>
          <w:lang w:eastAsia="ru-RU" w:bidi="hi-IN"/>
        </w:rPr>
        <w:t>2. Настоящее постановление вступает в силу со дня его подписания и подлежит</w:t>
      </w:r>
      <w:r w:rsidR="00D044E6" w:rsidRPr="00191438">
        <w:rPr>
          <w:rFonts w:ascii="Times New Roman" w:eastAsia="NSimSun" w:hAnsi="Times New Roman" w:cs="Times New Roman"/>
          <w:spacing w:val="2"/>
          <w:kern w:val="3"/>
          <w:sz w:val="28"/>
          <w:szCs w:val="28"/>
          <w:lang w:eastAsia="ru-RU" w:bidi="hi-IN"/>
        </w:rPr>
        <w:t xml:space="preserve"> </w:t>
      </w:r>
      <w:r w:rsidRPr="007128DF">
        <w:rPr>
          <w:rFonts w:ascii="Times New Roman" w:eastAsia="NSimSun" w:hAnsi="Times New Roman" w:cs="Times New Roman"/>
          <w:spacing w:val="2"/>
          <w:kern w:val="3"/>
          <w:sz w:val="28"/>
          <w:szCs w:val="28"/>
          <w:lang w:eastAsia="ru-RU" w:bidi="hi-IN"/>
        </w:rPr>
        <w:t xml:space="preserve">официальному </w:t>
      </w:r>
      <w:r w:rsidRPr="007128DF">
        <w:rPr>
          <w:rFonts w:ascii="Times New Roman" w:eastAsia="NSimSun" w:hAnsi="Times New Roman" w:cs="Times New Roman"/>
          <w:color w:val="000000"/>
          <w:spacing w:val="2"/>
          <w:kern w:val="3"/>
          <w:sz w:val="28"/>
          <w:szCs w:val="28"/>
          <w:lang w:eastAsia="ru-RU" w:bidi="hi-IN"/>
        </w:rPr>
        <w:t xml:space="preserve">размещению на официальном сайте Администрации </w:t>
      </w:r>
      <w:r w:rsidR="005A1349">
        <w:rPr>
          <w:rFonts w:ascii="Times New Roman" w:eastAsia="NSimSun" w:hAnsi="Times New Roman" w:cs="Times New Roman"/>
          <w:kern w:val="3"/>
          <w:sz w:val="28"/>
          <w:szCs w:val="28"/>
          <w:lang w:eastAsia="zh-CN" w:bidi="hi-IN"/>
        </w:rPr>
        <w:t>Крупецкого</w:t>
      </w:r>
      <w:r w:rsidR="00D044E6" w:rsidRPr="00191438">
        <w:rPr>
          <w:rFonts w:ascii="Times New Roman" w:eastAsia="NSimSun" w:hAnsi="Times New Roman" w:cs="Times New Roman"/>
          <w:color w:val="000000"/>
          <w:spacing w:val="2"/>
          <w:kern w:val="3"/>
          <w:sz w:val="28"/>
          <w:szCs w:val="28"/>
          <w:lang w:eastAsia="ru-RU" w:bidi="hi-IN"/>
        </w:rPr>
        <w:t xml:space="preserve"> сельсовета</w:t>
      </w:r>
      <w:r w:rsidRPr="007128DF">
        <w:rPr>
          <w:rFonts w:ascii="Times New Roman" w:eastAsia="NSimSun" w:hAnsi="Times New Roman" w:cs="Times New Roman"/>
          <w:color w:val="000000"/>
          <w:spacing w:val="2"/>
          <w:kern w:val="3"/>
          <w:sz w:val="28"/>
          <w:szCs w:val="28"/>
          <w:lang w:eastAsia="ru-RU" w:bidi="hi-IN"/>
        </w:rPr>
        <w:t xml:space="preserve"> в информационно-телекоммуникационной сети «Интернет».</w:t>
      </w:r>
    </w:p>
    <w:p w:rsidR="007128DF" w:rsidRPr="007128DF" w:rsidRDefault="007128DF" w:rsidP="00B840C7">
      <w:pPr>
        <w:widowControl w:val="0"/>
        <w:suppressAutoHyphens/>
        <w:autoSpaceDN w:val="0"/>
        <w:spacing w:after="0" w:line="240" w:lineRule="auto"/>
        <w:ind w:firstLine="567"/>
        <w:jc w:val="both"/>
        <w:rPr>
          <w:rFonts w:ascii="Times New Roman" w:eastAsia="Times New Roman" w:hAnsi="Times New Roman" w:cs="Times New Roman"/>
          <w:kern w:val="3"/>
          <w:sz w:val="28"/>
          <w:szCs w:val="28"/>
          <w:lang w:eastAsia="zh-CN" w:bidi="hi-IN"/>
        </w:rPr>
      </w:pPr>
    </w:p>
    <w:p w:rsidR="007128DF" w:rsidRPr="007128DF" w:rsidRDefault="007128DF" w:rsidP="00B840C7">
      <w:pPr>
        <w:suppressAutoHyphens/>
        <w:autoSpaceDN w:val="0"/>
        <w:spacing w:after="140"/>
        <w:jc w:val="center"/>
        <w:rPr>
          <w:rFonts w:ascii="Times New Roman" w:eastAsia="NSimSun" w:hAnsi="Times New Roman" w:cs="Arial"/>
          <w:kern w:val="3"/>
          <w:sz w:val="28"/>
          <w:szCs w:val="28"/>
          <w:lang w:eastAsia="zh-CN" w:bidi="hi-IN"/>
        </w:rPr>
      </w:pPr>
    </w:p>
    <w:p w:rsidR="007128DF" w:rsidRPr="007128DF" w:rsidRDefault="00E75DC6" w:rsidP="00B840C7">
      <w:pPr>
        <w:tabs>
          <w:tab w:val="left" w:pos="210"/>
          <w:tab w:val="left" w:pos="6650"/>
        </w:tabs>
        <w:suppressAutoHyphens/>
        <w:autoSpaceDN w:val="0"/>
        <w:spacing w:after="140"/>
        <w:rPr>
          <w:rFonts w:ascii="Times New Roman" w:eastAsia="NSimSun" w:hAnsi="Times New Roman" w:cs="Arial"/>
          <w:kern w:val="3"/>
          <w:sz w:val="28"/>
          <w:szCs w:val="28"/>
          <w:lang w:eastAsia="zh-CN" w:bidi="hi-IN"/>
        </w:rPr>
      </w:pPr>
      <w:r w:rsidRPr="00191438">
        <w:rPr>
          <w:rFonts w:ascii="Times New Roman" w:eastAsia="NSimSun" w:hAnsi="Times New Roman" w:cs="Arial"/>
          <w:kern w:val="3"/>
          <w:sz w:val="28"/>
          <w:szCs w:val="28"/>
          <w:lang w:eastAsia="zh-CN" w:bidi="hi-IN"/>
        </w:rPr>
        <w:tab/>
        <w:t xml:space="preserve">Глава </w:t>
      </w:r>
      <w:r w:rsidR="005A1349">
        <w:rPr>
          <w:rFonts w:ascii="Times New Roman" w:eastAsia="NSimSun" w:hAnsi="Times New Roman" w:cs="Times New Roman"/>
          <w:kern w:val="3"/>
          <w:sz w:val="28"/>
          <w:szCs w:val="28"/>
          <w:lang w:eastAsia="zh-CN" w:bidi="hi-IN"/>
        </w:rPr>
        <w:t>Крупецкого</w:t>
      </w:r>
      <w:r w:rsidRPr="00191438">
        <w:rPr>
          <w:rFonts w:ascii="Times New Roman" w:eastAsia="NSimSun" w:hAnsi="Times New Roman" w:cs="Arial"/>
          <w:kern w:val="3"/>
          <w:sz w:val="28"/>
          <w:szCs w:val="28"/>
          <w:lang w:eastAsia="zh-CN" w:bidi="hi-IN"/>
        </w:rPr>
        <w:t xml:space="preserve"> сельсовета</w:t>
      </w:r>
      <w:r w:rsidRPr="00191438">
        <w:rPr>
          <w:rFonts w:ascii="Times New Roman" w:eastAsia="NSimSun" w:hAnsi="Times New Roman" w:cs="Arial"/>
          <w:kern w:val="3"/>
          <w:sz w:val="28"/>
          <w:szCs w:val="28"/>
          <w:lang w:eastAsia="zh-CN" w:bidi="hi-IN"/>
        </w:rPr>
        <w:tab/>
      </w:r>
      <w:r w:rsidR="00D6543C">
        <w:rPr>
          <w:rFonts w:ascii="Times New Roman" w:eastAsia="NSimSun" w:hAnsi="Times New Roman" w:cs="Arial"/>
          <w:kern w:val="3"/>
          <w:sz w:val="28"/>
          <w:szCs w:val="28"/>
          <w:lang w:eastAsia="zh-CN" w:bidi="hi-IN"/>
        </w:rPr>
        <w:t xml:space="preserve">         </w:t>
      </w:r>
      <w:r w:rsidR="005A1349">
        <w:rPr>
          <w:rFonts w:ascii="Times New Roman" w:eastAsia="NSimSun" w:hAnsi="Times New Roman" w:cs="Arial"/>
          <w:kern w:val="3"/>
          <w:sz w:val="28"/>
          <w:szCs w:val="28"/>
          <w:lang w:eastAsia="zh-CN" w:bidi="hi-IN"/>
        </w:rPr>
        <w:t>О.А. Кузнецов</w:t>
      </w:r>
    </w:p>
    <w:p w:rsidR="007128DF" w:rsidRPr="007128DF" w:rsidRDefault="007128DF" w:rsidP="00B840C7">
      <w:pPr>
        <w:suppressAutoHyphens/>
        <w:autoSpaceDN w:val="0"/>
        <w:spacing w:after="140"/>
        <w:jc w:val="center"/>
        <w:rPr>
          <w:rFonts w:ascii="Times New Roman" w:eastAsia="NSimSun" w:hAnsi="Times New Roman" w:cs="Arial"/>
          <w:kern w:val="3"/>
          <w:sz w:val="28"/>
          <w:szCs w:val="28"/>
          <w:lang w:eastAsia="zh-CN" w:bidi="hi-IN"/>
        </w:rPr>
      </w:pPr>
    </w:p>
    <w:p w:rsidR="007128DF" w:rsidRPr="007128DF" w:rsidRDefault="007128DF" w:rsidP="00B840C7">
      <w:pPr>
        <w:tabs>
          <w:tab w:val="left" w:pos="3464"/>
        </w:tabs>
        <w:suppressAutoHyphens/>
        <w:autoSpaceDN w:val="0"/>
        <w:spacing w:after="140"/>
        <w:jc w:val="center"/>
        <w:rPr>
          <w:rFonts w:ascii="Times New Roman" w:eastAsia="NSimSun" w:hAnsi="Times New Roman" w:cs="Arial"/>
          <w:kern w:val="3"/>
          <w:sz w:val="28"/>
          <w:szCs w:val="28"/>
          <w:lang w:eastAsia="zh-CN" w:bidi="hi-IN"/>
        </w:rPr>
      </w:pPr>
    </w:p>
    <w:p w:rsidR="007128DF" w:rsidRPr="007128DF" w:rsidRDefault="007128DF" w:rsidP="00B840C7">
      <w:pPr>
        <w:suppressAutoHyphens/>
        <w:autoSpaceDN w:val="0"/>
        <w:spacing w:after="140"/>
        <w:jc w:val="center"/>
        <w:rPr>
          <w:rFonts w:ascii="Times New Roman" w:eastAsia="NSimSun" w:hAnsi="Times New Roman" w:cs="Arial"/>
          <w:kern w:val="3"/>
          <w:sz w:val="28"/>
          <w:szCs w:val="28"/>
          <w:lang w:eastAsia="zh-CN" w:bidi="hi-IN"/>
        </w:rPr>
      </w:pPr>
    </w:p>
    <w:p w:rsidR="007128DF" w:rsidRPr="007128DF" w:rsidRDefault="007128DF" w:rsidP="005A1349">
      <w:pPr>
        <w:suppressAutoHyphens/>
        <w:autoSpaceDN w:val="0"/>
        <w:spacing w:after="140"/>
        <w:rPr>
          <w:rFonts w:ascii="Times New Roman" w:eastAsia="NSimSun" w:hAnsi="Times New Roman" w:cs="Arial"/>
          <w:kern w:val="3"/>
          <w:sz w:val="28"/>
          <w:szCs w:val="28"/>
          <w:lang w:eastAsia="zh-CN" w:bidi="hi-IN"/>
        </w:rPr>
      </w:pPr>
    </w:p>
    <w:p w:rsidR="000C4FFD" w:rsidRPr="00FA7B12" w:rsidRDefault="007128DF" w:rsidP="00B840C7">
      <w:pPr>
        <w:suppressAutoHyphens/>
        <w:autoSpaceDN w:val="0"/>
        <w:spacing w:after="0" w:line="240" w:lineRule="auto"/>
        <w:jc w:val="right"/>
        <w:rPr>
          <w:rFonts w:ascii="Times New Roman" w:eastAsia="NSimSun" w:hAnsi="Times New Roman" w:cs="Arial"/>
          <w:kern w:val="3"/>
          <w:sz w:val="24"/>
          <w:szCs w:val="24"/>
          <w:lang w:eastAsia="zh-CN" w:bidi="hi-IN"/>
        </w:rPr>
      </w:pPr>
      <w:r w:rsidRPr="00FA7B12">
        <w:rPr>
          <w:rFonts w:ascii="Times New Roman" w:eastAsia="NSimSun" w:hAnsi="Times New Roman" w:cs="Arial"/>
          <w:kern w:val="3"/>
          <w:sz w:val="24"/>
          <w:szCs w:val="24"/>
          <w:lang w:eastAsia="zh-CN" w:bidi="hi-IN"/>
        </w:rPr>
        <w:lastRenderedPageBreak/>
        <w:t>Приложение</w:t>
      </w:r>
      <w:r w:rsidRPr="00FA7B12">
        <w:rPr>
          <w:rFonts w:ascii="Times New Roman" w:eastAsia="NSimSun" w:hAnsi="Times New Roman" w:cs="Arial"/>
          <w:kern w:val="3"/>
          <w:sz w:val="24"/>
          <w:szCs w:val="24"/>
          <w:lang w:eastAsia="zh-CN" w:bidi="hi-IN"/>
        </w:rPr>
        <w:br/>
        <w:t>к постановлению</w:t>
      </w:r>
      <w:r w:rsidR="000C4FFD" w:rsidRPr="00FA7B12">
        <w:rPr>
          <w:rFonts w:ascii="Times New Roman" w:eastAsia="NSimSun" w:hAnsi="Times New Roman" w:cs="Arial"/>
          <w:kern w:val="3"/>
          <w:sz w:val="24"/>
          <w:szCs w:val="24"/>
          <w:lang w:eastAsia="zh-CN" w:bidi="hi-IN"/>
        </w:rPr>
        <w:t xml:space="preserve"> </w:t>
      </w:r>
      <w:r w:rsidRPr="00FA7B12">
        <w:rPr>
          <w:rFonts w:ascii="Times New Roman" w:eastAsia="NSimSun" w:hAnsi="Times New Roman" w:cs="Arial"/>
          <w:kern w:val="3"/>
          <w:sz w:val="24"/>
          <w:szCs w:val="24"/>
          <w:lang w:eastAsia="zh-CN" w:bidi="hi-IN"/>
        </w:rPr>
        <w:t xml:space="preserve">Администрации </w:t>
      </w:r>
    </w:p>
    <w:p w:rsidR="007128DF" w:rsidRPr="00FA7B12" w:rsidRDefault="005A1349" w:rsidP="00B840C7">
      <w:pPr>
        <w:suppressAutoHyphens/>
        <w:autoSpaceDN w:val="0"/>
        <w:spacing w:after="0" w:line="240" w:lineRule="auto"/>
        <w:jc w:val="right"/>
        <w:rPr>
          <w:rFonts w:ascii="Times New Roman" w:eastAsia="NSimSun" w:hAnsi="Times New Roman" w:cs="Arial"/>
          <w:kern w:val="3"/>
          <w:sz w:val="24"/>
          <w:szCs w:val="24"/>
          <w:lang w:eastAsia="zh-CN" w:bidi="hi-IN"/>
        </w:rPr>
      </w:pPr>
      <w:r>
        <w:rPr>
          <w:rFonts w:ascii="Times New Roman" w:eastAsia="NSimSun" w:hAnsi="Times New Roman" w:cs="Arial"/>
          <w:kern w:val="3"/>
          <w:sz w:val="24"/>
          <w:szCs w:val="24"/>
          <w:lang w:eastAsia="zh-CN" w:bidi="hi-IN"/>
        </w:rPr>
        <w:t>Крупец</w:t>
      </w:r>
      <w:r w:rsidR="000C4FFD" w:rsidRPr="00FA7B12">
        <w:rPr>
          <w:rFonts w:ascii="Times New Roman" w:eastAsia="NSimSun" w:hAnsi="Times New Roman" w:cs="Arial"/>
          <w:kern w:val="3"/>
          <w:sz w:val="24"/>
          <w:szCs w:val="24"/>
          <w:lang w:eastAsia="zh-CN" w:bidi="hi-IN"/>
        </w:rPr>
        <w:t>кого сельсовета</w:t>
      </w:r>
    </w:p>
    <w:p w:rsidR="000C4FFD" w:rsidRPr="00FA7B12" w:rsidRDefault="000C4FFD" w:rsidP="00B840C7">
      <w:pPr>
        <w:suppressAutoHyphens/>
        <w:autoSpaceDN w:val="0"/>
        <w:spacing w:after="0" w:line="240" w:lineRule="auto"/>
        <w:jc w:val="right"/>
        <w:rPr>
          <w:rFonts w:ascii="Times New Roman" w:eastAsia="NSimSun" w:hAnsi="Times New Roman" w:cs="Arial"/>
          <w:kern w:val="3"/>
          <w:sz w:val="24"/>
          <w:szCs w:val="24"/>
          <w:lang w:eastAsia="zh-CN" w:bidi="hi-IN"/>
        </w:rPr>
      </w:pPr>
      <w:r w:rsidRPr="00FA7B12">
        <w:rPr>
          <w:rFonts w:ascii="Times New Roman" w:eastAsia="NSimSun" w:hAnsi="Times New Roman" w:cs="Arial"/>
          <w:kern w:val="3"/>
          <w:sz w:val="24"/>
          <w:szCs w:val="24"/>
          <w:lang w:eastAsia="zh-CN" w:bidi="hi-IN"/>
        </w:rPr>
        <w:t>Дмитриевского района</w:t>
      </w:r>
    </w:p>
    <w:p w:rsidR="000C4FFD" w:rsidRPr="00FA7B12" w:rsidRDefault="000C4FFD" w:rsidP="00B840C7">
      <w:pPr>
        <w:suppressAutoHyphens/>
        <w:autoSpaceDN w:val="0"/>
        <w:spacing w:after="0" w:line="240" w:lineRule="auto"/>
        <w:jc w:val="right"/>
        <w:rPr>
          <w:rFonts w:ascii="Times New Roman" w:eastAsia="NSimSun" w:hAnsi="Times New Roman" w:cs="Arial"/>
          <w:kern w:val="3"/>
          <w:sz w:val="24"/>
          <w:szCs w:val="24"/>
          <w:lang w:eastAsia="zh-CN" w:bidi="hi-IN"/>
        </w:rPr>
      </w:pPr>
      <w:r w:rsidRPr="00FA7B12">
        <w:rPr>
          <w:rFonts w:ascii="Times New Roman" w:eastAsia="NSimSun" w:hAnsi="Times New Roman" w:cs="Arial"/>
          <w:kern w:val="3"/>
          <w:sz w:val="24"/>
          <w:szCs w:val="24"/>
          <w:lang w:eastAsia="zh-CN" w:bidi="hi-IN"/>
        </w:rPr>
        <w:t>Курской области</w:t>
      </w:r>
    </w:p>
    <w:p w:rsidR="007128DF" w:rsidRPr="00FA7B12" w:rsidRDefault="007128DF" w:rsidP="00B840C7">
      <w:pPr>
        <w:suppressAutoHyphens/>
        <w:autoSpaceDN w:val="0"/>
        <w:spacing w:after="140"/>
        <w:jc w:val="right"/>
        <w:rPr>
          <w:rFonts w:ascii="Times New Roman" w:eastAsia="NSimSun" w:hAnsi="Times New Roman" w:cs="Arial"/>
          <w:kern w:val="3"/>
          <w:sz w:val="24"/>
          <w:szCs w:val="24"/>
          <w:lang w:eastAsia="zh-CN" w:bidi="hi-IN"/>
        </w:rPr>
      </w:pPr>
      <w:r w:rsidRPr="00FA7B12">
        <w:rPr>
          <w:rFonts w:ascii="Times New Roman" w:eastAsia="NSimSun" w:hAnsi="Times New Roman" w:cs="Arial"/>
          <w:kern w:val="3"/>
          <w:sz w:val="24"/>
          <w:szCs w:val="24"/>
          <w:lang w:eastAsia="zh-CN" w:bidi="hi-IN"/>
        </w:rPr>
        <w:t xml:space="preserve">от </w:t>
      </w:r>
      <w:r w:rsidR="00D6543C">
        <w:rPr>
          <w:rFonts w:ascii="Times New Roman" w:eastAsia="NSimSun" w:hAnsi="Times New Roman" w:cs="Arial"/>
          <w:kern w:val="3"/>
          <w:sz w:val="24"/>
          <w:szCs w:val="24"/>
          <w:lang w:eastAsia="zh-CN" w:bidi="hi-IN"/>
        </w:rPr>
        <w:t>28.05.</w:t>
      </w:r>
      <w:r w:rsidR="005A1349">
        <w:rPr>
          <w:rFonts w:ascii="Times New Roman" w:eastAsia="NSimSun" w:hAnsi="Times New Roman" w:cs="Arial"/>
          <w:kern w:val="3"/>
          <w:sz w:val="24"/>
          <w:szCs w:val="24"/>
          <w:lang w:eastAsia="zh-CN" w:bidi="hi-IN"/>
        </w:rPr>
        <w:t xml:space="preserve"> </w:t>
      </w:r>
      <w:r w:rsidRPr="00FA7B12">
        <w:rPr>
          <w:rFonts w:ascii="Times New Roman" w:eastAsia="NSimSun" w:hAnsi="Times New Roman" w:cs="Arial"/>
          <w:kern w:val="3"/>
          <w:sz w:val="24"/>
          <w:szCs w:val="24"/>
          <w:lang w:eastAsia="zh-CN" w:bidi="hi-IN"/>
        </w:rPr>
        <w:t>202</w:t>
      </w:r>
      <w:r w:rsidR="005A1349">
        <w:rPr>
          <w:rFonts w:ascii="Times New Roman" w:eastAsia="NSimSun" w:hAnsi="Times New Roman" w:cs="Arial"/>
          <w:kern w:val="3"/>
          <w:sz w:val="24"/>
          <w:szCs w:val="24"/>
          <w:lang w:eastAsia="zh-CN" w:bidi="hi-IN"/>
        </w:rPr>
        <w:t xml:space="preserve">4 г.  </w:t>
      </w:r>
      <w:r w:rsidR="00DD1484" w:rsidRPr="00FA7B12">
        <w:rPr>
          <w:rFonts w:ascii="Times New Roman" w:eastAsia="NSimSun" w:hAnsi="Times New Roman" w:cs="Arial"/>
          <w:kern w:val="3"/>
          <w:sz w:val="24"/>
          <w:szCs w:val="24"/>
          <w:lang w:eastAsia="zh-CN" w:bidi="hi-IN"/>
        </w:rPr>
        <w:t>№</w:t>
      </w:r>
      <w:r w:rsidR="00D6543C">
        <w:rPr>
          <w:rFonts w:ascii="Times New Roman" w:eastAsia="NSimSun" w:hAnsi="Times New Roman" w:cs="Arial"/>
          <w:kern w:val="3"/>
          <w:sz w:val="24"/>
          <w:szCs w:val="24"/>
          <w:lang w:eastAsia="zh-CN" w:bidi="hi-IN"/>
        </w:rPr>
        <w:t>58</w:t>
      </w:r>
      <w:bookmarkStart w:id="0" w:name="_GoBack"/>
      <w:bookmarkEnd w:id="0"/>
    </w:p>
    <w:p w:rsidR="007128DF" w:rsidRPr="007128DF" w:rsidRDefault="007128DF" w:rsidP="00B840C7">
      <w:pPr>
        <w:suppressAutoHyphens/>
        <w:autoSpaceDN w:val="0"/>
        <w:spacing w:after="140"/>
        <w:rPr>
          <w:rFonts w:ascii="Times New Roman" w:eastAsia="NSimSun" w:hAnsi="Times New Roman" w:cs="Arial"/>
          <w:kern w:val="3"/>
          <w:sz w:val="28"/>
          <w:szCs w:val="28"/>
          <w:lang w:eastAsia="zh-CN" w:bidi="hi-IN"/>
        </w:rPr>
      </w:pPr>
      <w:r w:rsidRPr="007128DF">
        <w:rPr>
          <w:rFonts w:ascii="Times New Roman" w:eastAsia="NSimSun" w:hAnsi="Times New Roman" w:cs="Arial"/>
          <w:kern w:val="3"/>
          <w:sz w:val="28"/>
          <w:szCs w:val="28"/>
          <w:lang w:eastAsia="zh-CN" w:bidi="hi-IN"/>
        </w:rPr>
        <w:t> </w:t>
      </w:r>
    </w:p>
    <w:p w:rsidR="00DD1484" w:rsidRPr="00191438" w:rsidRDefault="007128DF" w:rsidP="00B840C7">
      <w:pPr>
        <w:keepNext/>
        <w:suppressAutoHyphens/>
        <w:autoSpaceDN w:val="0"/>
        <w:spacing w:after="0" w:line="240" w:lineRule="auto"/>
        <w:jc w:val="center"/>
        <w:outlineLvl w:val="1"/>
        <w:rPr>
          <w:rFonts w:ascii="Times New Roman" w:eastAsia="NSimSun" w:hAnsi="Times New Roman" w:cs="Times New Roman"/>
          <w:b/>
          <w:bCs/>
          <w:kern w:val="3"/>
          <w:sz w:val="28"/>
          <w:szCs w:val="28"/>
          <w:lang w:eastAsia="zh-CN" w:bidi="hi-IN"/>
        </w:rPr>
      </w:pPr>
      <w:r w:rsidRPr="007128DF">
        <w:rPr>
          <w:rFonts w:ascii="Times New Roman" w:eastAsia="NSimSun" w:hAnsi="Times New Roman" w:cs="Times New Roman"/>
          <w:b/>
          <w:bCs/>
          <w:kern w:val="3"/>
          <w:sz w:val="28"/>
          <w:szCs w:val="28"/>
          <w:lang w:eastAsia="zh-CN" w:bidi="hi-IN"/>
        </w:rPr>
        <w:t xml:space="preserve">Положение о порядке заключения концессионных соглашениях в отношении муниципального имущества, находящегося в </w:t>
      </w:r>
      <w:r w:rsidR="005A1349" w:rsidRPr="007128DF">
        <w:rPr>
          <w:rFonts w:ascii="Times New Roman" w:eastAsia="NSimSun" w:hAnsi="Times New Roman" w:cs="Times New Roman"/>
          <w:b/>
          <w:bCs/>
          <w:kern w:val="3"/>
          <w:sz w:val="28"/>
          <w:szCs w:val="28"/>
          <w:lang w:eastAsia="zh-CN" w:bidi="hi-IN"/>
        </w:rPr>
        <w:t>собственности муниципального</w:t>
      </w:r>
      <w:r w:rsidRPr="007128DF">
        <w:rPr>
          <w:rFonts w:ascii="Times New Roman" w:eastAsia="NSimSun" w:hAnsi="Times New Roman" w:cs="Times New Roman"/>
          <w:b/>
          <w:bCs/>
          <w:kern w:val="3"/>
          <w:sz w:val="28"/>
          <w:szCs w:val="28"/>
          <w:lang w:eastAsia="zh-CN" w:bidi="hi-IN"/>
        </w:rPr>
        <w:t xml:space="preserve"> образования «</w:t>
      </w:r>
      <w:r w:rsidR="005A1349">
        <w:rPr>
          <w:rFonts w:ascii="Times New Roman" w:eastAsia="NSimSun" w:hAnsi="Times New Roman" w:cs="Times New Roman"/>
          <w:b/>
          <w:bCs/>
          <w:kern w:val="3"/>
          <w:sz w:val="28"/>
          <w:szCs w:val="28"/>
          <w:lang w:eastAsia="zh-CN" w:bidi="hi-IN"/>
        </w:rPr>
        <w:t>Крупецкой</w:t>
      </w:r>
      <w:r w:rsidR="00DD1484" w:rsidRPr="00191438">
        <w:rPr>
          <w:rFonts w:ascii="Times New Roman" w:eastAsia="NSimSun" w:hAnsi="Times New Roman" w:cs="Times New Roman"/>
          <w:b/>
          <w:bCs/>
          <w:kern w:val="3"/>
          <w:sz w:val="28"/>
          <w:szCs w:val="28"/>
          <w:lang w:eastAsia="zh-CN" w:bidi="hi-IN"/>
        </w:rPr>
        <w:t xml:space="preserve"> сельсовет</w:t>
      </w:r>
      <w:r w:rsidRPr="007128DF">
        <w:rPr>
          <w:rFonts w:ascii="Times New Roman" w:eastAsia="NSimSun" w:hAnsi="Times New Roman" w:cs="Times New Roman"/>
          <w:b/>
          <w:bCs/>
          <w:kern w:val="3"/>
          <w:sz w:val="28"/>
          <w:szCs w:val="28"/>
          <w:lang w:eastAsia="zh-CN" w:bidi="hi-IN"/>
        </w:rPr>
        <w:t xml:space="preserve">» </w:t>
      </w:r>
      <w:r w:rsidR="00DD1484" w:rsidRPr="00191438">
        <w:rPr>
          <w:rFonts w:ascii="Times New Roman" w:eastAsia="NSimSun" w:hAnsi="Times New Roman" w:cs="Times New Roman"/>
          <w:b/>
          <w:bCs/>
          <w:kern w:val="3"/>
          <w:sz w:val="28"/>
          <w:szCs w:val="28"/>
          <w:lang w:eastAsia="zh-CN" w:bidi="hi-IN"/>
        </w:rPr>
        <w:t>Дмитриевского</w:t>
      </w:r>
      <w:r w:rsidRPr="007128DF">
        <w:rPr>
          <w:rFonts w:ascii="Times New Roman" w:eastAsia="NSimSun" w:hAnsi="Times New Roman" w:cs="Times New Roman"/>
          <w:b/>
          <w:bCs/>
          <w:kern w:val="3"/>
          <w:sz w:val="28"/>
          <w:szCs w:val="28"/>
          <w:lang w:eastAsia="zh-CN" w:bidi="hi-IN"/>
        </w:rPr>
        <w:t xml:space="preserve"> района </w:t>
      </w:r>
    </w:p>
    <w:p w:rsidR="007128DF" w:rsidRPr="007128DF" w:rsidRDefault="007128DF" w:rsidP="00B840C7">
      <w:pPr>
        <w:keepNext/>
        <w:suppressAutoHyphens/>
        <w:autoSpaceDN w:val="0"/>
        <w:spacing w:after="0" w:line="240" w:lineRule="auto"/>
        <w:jc w:val="center"/>
        <w:outlineLvl w:val="1"/>
        <w:rPr>
          <w:rFonts w:ascii="Times New Roman" w:eastAsia="NSimSun" w:hAnsi="Times New Roman" w:cs="Times New Roman"/>
          <w:b/>
          <w:bCs/>
          <w:kern w:val="3"/>
          <w:sz w:val="28"/>
          <w:szCs w:val="28"/>
          <w:lang w:eastAsia="zh-CN" w:bidi="hi-IN"/>
        </w:rPr>
      </w:pPr>
      <w:r w:rsidRPr="007128DF">
        <w:rPr>
          <w:rFonts w:ascii="Times New Roman" w:eastAsia="NSimSun" w:hAnsi="Times New Roman" w:cs="Times New Roman"/>
          <w:b/>
          <w:bCs/>
          <w:kern w:val="3"/>
          <w:sz w:val="28"/>
          <w:szCs w:val="28"/>
          <w:lang w:eastAsia="zh-CN" w:bidi="hi-IN"/>
        </w:rPr>
        <w:t>Курской области</w:t>
      </w:r>
    </w:p>
    <w:p w:rsidR="007128DF" w:rsidRPr="007128DF" w:rsidRDefault="007128DF" w:rsidP="00B840C7">
      <w:pPr>
        <w:suppressAutoHyphens/>
        <w:autoSpaceDN w:val="0"/>
        <w:spacing w:after="140"/>
        <w:rPr>
          <w:rFonts w:ascii="Calibri" w:eastAsia="NSimSun" w:hAnsi="Calibri" w:cs="Arial"/>
          <w:kern w:val="3"/>
          <w:sz w:val="28"/>
          <w:szCs w:val="28"/>
          <w:lang w:eastAsia="zh-CN" w:bidi="hi-IN"/>
        </w:rPr>
      </w:pPr>
    </w:p>
    <w:p w:rsidR="007128DF" w:rsidRPr="007128DF" w:rsidRDefault="007128DF" w:rsidP="00B840C7">
      <w:pPr>
        <w:suppressAutoHyphens/>
        <w:autoSpaceDN w:val="0"/>
        <w:spacing w:after="0" w:line="240" w:lineRule="auto"/>
        <w:contextualSpacing/>
        <w:mirrorIndents/>
        <w:jc w:val="center"/>
        <w:rPr>
          <w:rFonts w:ascii="Times New Roman" w:eastAsia="NSimSun" w:hAnsi="Times New Roman" w:cs="Times New Roman"/>
          <w:b/>
          <w:bCs/>
          <w:kern w:val="3"/>
          <w:sz w:val="28"/>
          <w:szCs w:val="28"/>
          <w:lang w:eastAsia="zh-CN" w:bidi="hi-IN"/>
        </w:rPr>
      </w:pPr>
      <w:r w:rsidRPr="007128DF">
        <w:rPr>
          <w:rFonts w:ascii="Times New Roman" w:eastAsia="NSimSun" w:hAnsi="Times New Roman" w:cs="Times New Roman"/>
          <w:b/>
          <w:bCs/>
          <w:kern w:val="3"/>
          <w:sz w:val="28"/>
          <w:szCs w:val="28"/>
          <w:lang w:eastAsia="zh-CN" w:bidi="hi-IN"/>
        </w:rPr>
        <w:t>1. Общие положения</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 xml:space="preserve">1. Настоящее Положение </w:t>
      </w:r>
      <w:r w:rsidR="005A1349" w:rsidRPr="007128DF">
        <w:rPr>
          <w:rFonts w:ascii="Times New Roman" w:eastAsia="NSimSun" w:hAnsi="Times New Roman" w:cs="Times New Roman"/>
          <w:kern w:val="3"/>
          <w:sz w:val="28"/>
          <w:szCs w:val="28"/>
          <w:lang w:eastAsia="zh-CN" w:bidi="hi-IN"/>
        </w:rPr>
        <w:t>о порядке</w:t>
      </w:r>
      <w:r w:rsidRPr="007128DF">
        <w:rPr>
          <w:rFonts w:ascii="Times New Roman" w:eastAsia="NSimSun" w:hAnsi="Times New Roman" w:cs="Times New Roman"/>
          <w:kern w:val="3"/>
          <w:sz w:val="28"/>
          <w:szCs w:val="28"/>
          <w:lang w:eastAsia="zh-CN" w:bidi="hi-IN"/>
        </w:rPr>
        <w:t xml:space="preserve"> заключения концессионных соглашениях в отношении муниципального имущества, </w:t>
      </w:r>
      <w:r w:rsidR="005A1349" w:rsidRPr="007128DF">
        <w:rPr>
          <w:rFonts w:ascii="Times New Roman" w:eastAsia="NSimSun" w:hAnsi="Times New Roman" w:cs="Times New Roman"/>
          <w:kern w:val="3"/>
          <w:sz w:val="28"/>
          <w:szCs w:val="28"/>
          <w:lang w:eastAsia="zh-CN" w:bidi="hi-IN"/>
        </w:rPr>
        <w:t>находящегося в</w:t>
      </w:r>
      <w:r w:rsidRPr="007128DF">
        <w:rPr>
          <w:rFonts w:ascii="Times New Roman" w:eastAsia="NSimSun" w:hAnsi="Times New Roman" w:cs="Times New Roman"/>
          <w:kern w:val="3"/>
          <w:sz w:val="28"/>
          <w:szCs w:val="28"/>
          <w:lang w:eastAsia="zh-CN" w:bidi="hi-IN"/>
        </w:rPr>
        <w:t xml:space="preserve"> </w:t>
      </w:r>
      <w:r w:rsidR="005A1349" w:rsidRPr="007128DF">
        <w:rPr>
          <w:rFonts w:ascii="Times New Roman" w:eastAsia="NSimSun" w:hAnsi="Times New Roman" w:cs="Times New Roman"/>
          <w:kern w:val="3"/>
          <w:sz w:val="28"/>
          <w:szCs w:val="28"/>
          <w:lang w:eastAsia="zh-CN" w:bidi="hi-IN"/>
        </w:rPr>
        <w:t>собственности муниципального</w:t>
      </w:r>
      <w:r w:rsidRPr="007128DF">
        <w:rPr>
          <w:rFonts w:ascii="Times New Roman" w:eastAsia="NSimSun" w:hAnsi="Times New Roman" w:cs="Times New Roman"/>
          <w:kern w:val="3"/>
          <w:sz w:val="28"/>
          <w:szCs w:val="28"/>
          <w:lang w:eastAsia="zh-CN" w:bidi="hi-IN"/>
        </w:rPr>
        <w:t xml:space="preserve"> образования «</w:t>
      </w:r>
      <w:r w:rsidR="005A1349" w:rsidRPr="005A1349">
        <w:rPr>
          <w:rFonts w:ascii="Times New Roman" w:eastAsia="NSimSun" w:hAnsi="Times New Roman" w:cs="Times New Roman"/>
          <w:kern w:val="3"/>
          <w:sz w:val="28"/>
          <w:szCs w:val="28"/>
          <w:lang w:eastAsia="zh-CN" w:bidi="hi-IN"/>
        </w:rPr>
        <w:t>Крупецкой</w:t>
      </w:r>
      <w:r w:rsidR="00D044E6" w:rsidRPr="00191438">
        <w:rPr>
          <w:rFonts w:ascii="Times New Roman" w:eastAsia="NSimSun" w:hAnsi="Times New Roman" w:cs="Times New Roman"/>
          <w:kern w:val="3"/>
          <w:sz w:val="28"/>
          <w:szCs w:val="28"/>
          <w:lang w:eastAsia="zh-CN" w:bidi="hi-IN"/>
        </w:rPr>
        <w:t xml:space="preserve"> сельсовет</w:t>
      </w:r>
      <w:r w:rsidRPr="007128DF">
        <w:rPr>
          <w:rFonts w:ascii="Times New Roman" w:eastAsia="NSimSun" w:hAnsi="Times New Roman" w:cs="Times New Roman"/>
          <w:kern w:val="3"/>
          <w:sz w:val="28"/>
          <w:szCs w:val="28"/>
          <w:lang w:eastAsia="zh-CN" w:bidi="hi-IN"/>
        </w:rPr>
        <w:t xml:space="preserve">» </w:t>
      </w:r>
      <w:r w:rsidR="00D044E6" w:rsidRPr="00191438">
        <w:rPr>
          <w:rFonts w:ascii="Times New Roman" w:eastAsia="NSimSun" w:hAnsi="Times New Roman" w:cs="Times New Roman"/>
          <w:kern w:val="3"/>
          <w:sz w:val="28"/>
          <w:szCs w:val="28"/>
          <w:lang w:eastAsia="zh-CN" w:bidi="hi-IN"/>
        </w:rPr>
        <w:t>Дмитриевского</w:t>
      </w:r>
      <w:r w:rsidRPr="007128DF">
        <w:rPr>
          <w:rFonts w:ascii="Times New Roman" w:eastAsia="NSimSun" w:hAnsi="Times New Roman" w:cs="Times New Roman"/>
          <w:kern w:val="3"/>
          <w:sz w:val="28"/>
          <w:szCs w:val="28"/>
          <w:lang w:eastAsia="zh-CN" w:bidi="hi-IN"/>
        </w:rPr>
        <w:t xml:space="preserve"> района Курской области (далее – Положение) устанавливает:</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 порядок утверждения перечня объектов, в отношении которых планируется заключение концессионных соглашений;</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 порядок подготовки и принятия решений о заключении концессионных соглашений;</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 порядок подготовки конкурсов на право заключения концессионных соглашений;</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 порядок подготовки заключения, изменения и прекращения концессионных соглашений;</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 порядок подготовки договоров о предоставлении концессионерам земельных участков;</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 права на осуществление контроля за исполнением концессионных соглашений.</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 xml:space="preserve">2. Используемые в настоящем Положении термины и определения, а именно: концессионное соглашение, объект концессионного соглашения, </w:t>
      </w:r>
      <w:proofErr w:type="spellStart"/>
      <w:r w:rsidRPr="007128DF">
        <w:rPr>
          <w:rFonts w:ascii="Times New Roman" w:eastAsia="NSimSun" w:hAnsi="Times New Roman" w:cs="Times New Roman"/>
          <w:kern w:val="3"/>
          <w:sz w:val="28"/>
          <w:szCs w:val="28"/>
          <w:lang w:eastAsia="zh-CN" w:bidi="hi-IN"/>
        </w:rPr>
        <w:t>концедент</w:t>
      </w:r>
      <w:proofErr w:type="spellEnd"/>
      <w:r w:rsidRPr="007128DF">
        <w:rPr>
          <w:rFonts w:ascii="Times New Roman" w:eastAsia="NSimSun" w:hAnsi="Times New Roman" w:cs="Times New Roman"/>
          <w:kern w:val="3"/>
          <w:sz w:val="28"/>
          <w:szCs w:val="28"/>
          <w:lang w:eastAsia="zh-CN" w:bidi="hi-IN"/>
        </w:rPr>
        <w:t>, концессионер, концессионная плата, конкурс на право заключения концессионного соглашения (далее – конкурс), конкурсная комиссия, конкурсная документация, критерии конкурса, открытый конкурс, закрытый конкурс, заявитель, соответствуют их определениям, данным в Федеральном законе от 21.07.2005 №115-ФЗ «О концессионных соглашениях» (далее – Закон).</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 xml:space="preserve">3. Объектом концессионного соглашения может являться имущество, указанное в статье 4 Закона, находящееся в муниципальной </w:t>
      </w:r>
      <w:r w:rsidR="005A1349" w:rsidRPr="007128DF">
        <w:rPr>
          <w:rFonts w:ascii="Times New Roman" w:eastAsia="NSimSun" w:hAnsi="Times New Roman" w:cs="Times New Roman"/>
          <w:kern w:val="3"/>
          <w:sz w:val="28"/>
          <w:szCs w:val="28"/>
          <w:lang w:eastAsia="zh-CN" w:bidi="hi-IN"/>
        </w:rPr>
        <w:t>собственности муниципального</w:t>
      </w:r>
      <w:r w:rsidRPr="007128DF">
        <w:rPr>
          <w:rFonts w:ascii="Times New Roman" w:eastAsia="NSimSun" w:hAnsi="Times New Roman" w:cs="Times New Roman"/>
          <w:kern w:val="3"/>
          <w:sz w:val="28"/>
          <w:szCs w:val="28"/>
          <w:lang w:eastAsia="zh-CN" w:bidi="hi-IN"/>
        </w:rPr>
        <w:t xml:space="preserve"> образования или подлежащее созданию (строительству).</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lastRenderedPageBreak/>
        <w:t xml:space="preserve">4. </w:t>
      </w:r>
      <w:proofErr w:type="spellStart"/>
      <w:r w:rsidRPr="007128DF">
        <w:rPr>
          <w:rFonts w:ascii="Times New Roman" w:eastAsia="NSimSun" w:hAnsi="Times New Roman" w:cs="Times New Roman"/>
          <w:kern w:val="3"/>
          <w:sz w:val="28"/>
          <w:szCs w:val="28"/>
          <w:lang w:eastAsia="zh-CN" w:bidi="hi-IN"/>
        </w:rPr>
        <w:t>Концедентом</w:t>
      </w:r>
      <w:proofErr w:type="spellEnd"/>
      <w:r w:rsidRPr="007128DF">
        <w:rPr>
          <w:rFonts w:ascii="Times New Roman" w:eastAsia="NSimSun" w:hAnsi="Times New Roman" w:cs="Times New Roman"/>
          <w:kern w:val="3"/>
          <w:sz w:val="28"/>
          <w:szCs w:val="28"/>
          <w:lang w:eastAsia="zh-CN" w:bidi="hi-IN"/>
        </w:rPr>
        <w:t xml:space="preserve"> является муниципальное образование, от имени которого выступает Администрация </w:t>
      </w:r>
      <w:r w:rsidR="005A1349">
        <w:rPr>
          <w:rFonts w:ascii="Times New Roman" w:eastAsia="NSimSun" w:hAnsi="Times New Roman" w:cs="Times New Roman"/>
          <w:kern w:val="3"/>
          <w:sz w:val="28"/>
          <w:szCs w:val="28"/>
          <w:lang w:eastAsia="zh-CN" w:bidi="hi-IN"/>
        </w:rPr>
        <w:t>Крупецкого</w:t>
      </w:r>
      <w:r w:rsidR="00CB7604" w:rsidRPr="00191438">
        <w:rPr>
          <w:rFonts w:ascii="Times New Roman" w:eastAsia="NSimSun" w:hAnsi="Times New Roman" w:cs="Times New Roman"/>
          <w:kern w:val="3"/>
          <w:sz w:val="28"/>
          <w:szCs w:val="28"/>
          <w:lang w:eastAsia="zh-CN" w:bidi="hi-IN"/>
        </w:rPr>
        <w:t xml:space="preserve"> сельсовета</w:t>
      </w:r>
      <w:r w:rsidRPr="007128DF">
        <w:rPr>
          <w:rFonts w:ascii="Times New Roman" w:eastAsia="NSimSun" w:hAnsi="Times New Roman" w:cs="Times New Roman"/>
          <w:kern w:val="3"/>
          <w:sz w:val="28"/>
          <w:szCs w:val="28"/>
          <w:lang w:eastAsia="zh-CN" w:bidi="hi-IN"/>
        </w:rPr>
        <w:t xml:space="preserve"> (далее по тексту - Администрация).</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 xml:space="preserve">5. Права и обязанности </w:t>
      </w:r>
      <w:proofErr w:type="spellStart"/>
      <w:r w:rsidRPr="007128DF">
        <w:rPr>
          <w:rFonts w:ascii="Times New Roman" w:eastAsia="NSimSun" w:hAnsi="Times New Roman" w:cs="Times New Roman"/>
          <w:kern w:val="3"/>
          <w:sz w:val="28"/>
          <w:szCs w:val="28"/>
          <w:lang w:eastAsia="zh-CN" w:bidi="hi-IN"/>
        </w:rPr>
        <w:t>концедента</w:t>
      </w:r>
      <w:proofErr w:type="spellEnd"/>
      <w:r w:rsidRPr="007128DF">
        <w:rPr>
          <w:rFonts w:ascii="Times New Roman" w:eastAsia="NSimSun" w:hAnsi="Times New Roman" w:cs="Times New Roman"/>
          <w:kern w:val="3"/>
          <w:sz w:val="28"/>
          <w:szCs w:val="28"/>
          <w:lang w:eastAsia="zh-CN" w:bidi="hi-IN"/>
        </w:rPr>
        <w:t xml:space="preserve"> осуществляются Администрацией.</w:t>
      </w:r>
    </w:p>
    <w:p w:rsidR="007128DF" w:rsidRPr="007128DF" w:rsidRDefault="005760AE" w:rsidP="005A1349">
      <w:pPr>
        <w:shd w:val="clear" w:color="auto" w:fill="FFFFFF"/>
        <w:suppressAutoHyphens/>
        <w:autoSpaceDN w:val="0"/>
        <w:spacing w:after="0" w:line="240" w:lineRule="auto"/>
        <w:ind w:firstLine="709"/>
        <w:jc w:val="both"/>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 xml:space="preserve">6. </w:t>
      </w:r>
      <w:r w:rsidR="007128DF" w:rsidRPr="007128DF">
        <w:rPr>
          <w:rFonts w:ascii="Times New Roman" w:eastAsia="Times New Roman" w:hAnsi="Times New Roman" w:cs="Times New Roman"/>
          <w:spacing w:val="2"/>
          <w:sz w:val="28"/>
          <w:szCs w:val="28"/>
          <w:lang w:eastAsia="ru-RU"/>
        </w:rPr>
        <w:t xml:space="preserve">Инициатива о заключении концессионного соглашения в отношении имущества </w:t>
      </w:r>
      <w:r w:rsidR="007128DF" w:rsidRPr="007128DF">
        <w:rPr>
          <w:rFonts w:ascii="Times New Roman" w:eastAsia="Times New Roman" w:hAnsi="Times New Roman" w:cs="Times New Roman"/>
          <w:sz w:val="28"/>
          <w:szCs w:val="28"/>
          <w:lang w:eastAsia="ru-RU"/>
        </w:rPr>
        <w:t>муниципального образования</w:t>
      </w:r>
      <w:r w:rsidR="00F67653" w:rsidRPr="00191438">
        <w:rPr>
          <w:rFonts w:ascii="Times New Roman" w:eastAsia="Times New Roman" w:hAnsi="Times New Roman" w:cs="Times New Roman"/>
          <w:sz w:val="28"/>
          <w:szCs w:val="28"/>
          <w:lang w:eastAsia="ru-RU"/>
        </w:rPr>
        <w:t xml:space="preserve"> </w:t>
      </w:r>
      <w:r w:rsidR="007128DF" w:rsidRPr="007128DF">
        <w:rPr>
          <w:rFonts w:ascii="Times New Roman" w:eastAsia="Times New Roman" w:hAnsi="Times New Roman" w:cs="Times New Roman"/>
          <w:sz w:val="28"/>
          <w:szCs w:val="28"/>
          <w:lang w:eastAsia="ru-RU"/>
        </w:rPr>
        <w:t>«</w:t>
      </w:r>
      <w:r w:rsidRPr="005A1349">
        <w:rPr>
          <w:rFonts w:ascii="Times New Roman" w:eastAsia="NSimSun" w:hAnsi="Times New Roman" w:cs="Times New Roman"/>
          <w:kern w:val="3"/>
          <w:sz w:val="28"/>
          <w:szCs w:val="28"/>
          <w:lang w:eastAsia="zh-CN" w:bidi="hi-IN"/>
        </w:rPr>
        <w:t>Крупецкой</w:t>
      </w:r>
      <w:r w:rsidR="00D044E6" w:rsidRPr="00191438">
        <w:rPr>
          <w:rFonts w:ascii="Times New Roman" w:eastAsia="Times New Roman" w:hAnsi="Times New Roman" w:cs="Times New Roman"/>
          <w:sz w:val="28"/>
          <w:szCs w:val="28"/>
          <w:lang w:eastAsia="ru-RU"/>
        </w:rPr>
        <w:t xml:space="preserve"> сельсовет</w:t>
      </w:r>
      <w:r w:rsidR="007128DF" w:rsidRPr="007128DF">
        <w:rPr>
          <w:rFonts w:ascii="Times New Roman" w:eastAsia="Times New Roman" w:hAnsi="Times New Roman" w:cs="Times New Roman"/>
          <w:sz w:val="28"/>
          <w:szCs w:val="28"/>
          <w:lang w:eastAsia="ru-RU"/>
        </w:rPr>
        <w:t xml:space="preserve">» </w:t>
      </w:r>
      <w:r w:rsidR="00D044E6" w:rsidRPr="00191438">
        <w:rPr>
          <w:rFonts w:ascii="Times New Roman" w:eastAsia="Times New Roman" w:hAnsi="Times New Roman" w:cs="Times New Roman"/>
          <w:sz w:val="28"/>
          <w:szCs w:val="28"/>
          <w:lang w:eastAsia="ru-RU"/>
        </w:rPr>
        <w:t>Дмитриевского</w:t>
      </w:r>
      <w:r w:rsidR="007128DF" w:rsidRPr="007128DF">
        <w:rPr>
          <w:rFonts w:ascii="Times New Roman" w:eastAsia="Times New Roman" w:hAnsi="Times New Roman" w:cs="Times New Roman"/>
          <w:sz w:val="28"/>
          <w:szCs w:val="28"/>
          <w:lang w:eastAsia="ru-RU"/>
        </w:rPr>
        <w:t xml:space="preserve"> района Курской области </w:t>
      </w:r>
      <w:r w:rsidR="007128DF" w:rsidRPr="007128DF">
        <w:rPr>
          <w:rFonts w:ascii="Times New Roman" w:eastAsia="Times New Roman" w:hAnsi="Times New Roman" w:cs="Times New Roman"/>
          <w:spacing w:val="2"/>
          <w:sz w:val="28"/>
          <w:szCs w:val="28"/>
          <w:lang w:eastAsia="ru-RU"/>
        </w:rPr>
        <w:t>может быть выдвинута юридическими лицами и индивидуальными предпринимателями.</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7. Концессионное соглашение заключается путем проведения конкурса, за исключением случаев, предусмотренных статьей 37 Закона.</w:t>
      </w:r>
    </w:p>
    <w:p w:rsidR="005760AE" w:rsidRDefault="007128DF" w:rsidP="005760AE">
      <w:pPr>
        <w:suppressAutoHyphens/>
        <w:autoSpaceDN w:val="0"/>
        <w:spacing w:after="0" w:line="240" w:lineRule="auto"/>
        <w:ind w:firstLine="709"/>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Решение о заключении концессионного соглашения без проведения конкурса принимается Администрацией в соответствии с законодательством РФ.</w:t>
      </w:r>
    </w:p>
    <w:p w:rsidR="005760AE" w:rsidRDefault="007128DF" w:rsidP="005760AE">
      <w:pPr>
        <w:suppressAutoHyphens/>
        <w:autoSpaceDN w:val="0"/>
        <w:spacing w:after="0" w:line="240" w:lineRule="auto"/>
        <w:ind w:firstLine="709"/>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8. Подлежащие опубликованию в соответствии с Законом сообщения, в том числе о проведении открытых конкурсов, о внесении изменений в конкурсную документацию, о результатах проведения открытых конкурсов, об объявлении открытых конкурсов несостоявшимися, о заключении концессионного соглашения, р</w:t>
      </w:r>
      <w:r w:rsidR="005760AE">
        <w:rPr>
          <w:rFonts w:ascii="Times New Roman" w:eastAsia="NSimSun" w:hAnsi="Times New Roman" w:cs="Times New Roman"/>
          <w:kern w:val="3"/>
          <w:sz w:val="28"/>
          <w:szCs w:val="28"/>
          <w:lang w:eastAsia="zh-CN" w:bidi="hi-IN"/>
        </w:rPr>
        <w:t xml:space="preserve">азмещаются на официальном сайте </w:t>
      </w:r>
      <w:r w:rsidRPr="007128DF">
        <w:rPr>
          <w:rFonts w:ascii="Times New Roman" w:eastAsia="NSimSun" w:hAnsi="Times New Roman" w:cs="Times New Roman"/>
          <w:kern w:val="3"/>
          <w:sz w:val="28"/>
          <w:szCs w:val="28"/>
          <w:lang w:eastAsia="zh-CN" w:bidi="hi-IN"/>
        </w:rPr>
        <w:t>муниципального образования   «</w:t>
      </w:r>
      <w:r w:rsidR="005760AE" w:rsidRPr="005A1349">
        <w:rPr>
          <w:rFonts w:ascii="Times New Roman" w:eastAsia="NSimSun" w:hAnsi="Times New Roman" w:cs="Times New Roman"/>
          <w:kern w:val="3"/>
          <w:sz w:val="28"/>
          <w:szCs w:val="28"/>
          <w:lang w:eastAsia="zh-CN" w:bidi="hi-IN"/>
        </w:rPr>
        <w:t>Крупецкой</w:t>
      </w:r>
      <w:r w:rsidR="00D044E6" w:rsidRPr="00191438">
        <w:rPr>
          <w:rFonts w:ascii="Times New Roman" w:eastAsia="NSimSun" w:hAnsi="Times New Roman" w:cs="Times New Roman"/>
          <w:kern w:val="3"/>
          <w:sz w:val="28"/>
          <w:szCs w:val="28"/>
          <w:lang w:eastAsia="zh-CN" w:bidi="hi-IN"/>
        </w:rPr>
        <w:t xml:space="preserve"> сельсовет</w:t>
      </w:r>
      <w:r w:rsidRPr="007128DF">
        <w:rPr>
          <w:rFonts w:ascii="Times New Roman" w:eastAsia="NSimSun" w:hAnsi="Times New Roman" w:cs="Times New Roman"/>
          <w:kern w:val="3"/>
          <w:sz w:val="28"/>
          <w:szCs w:val="28"/>
          <w:lang w:eastAsia="zh-CN" w:bidi="hi-IN"/>
        </w:rPr>
        <w:t xml:space="preserve">» </w:t>
      </w:r>
      <w:r w:rsidR="00D044E6" w:rsidRPr="00191438">
        <w:rPr>
          <w:rFonts w:ascii="Times New Roman" w:eastAsia="NSimSun" w:hAnsi="Times New Roman" w:cs="Times New Roman"/>
          <w:kern w:val="3"/>
          <w:sz w:val="28"/>
          <w:szCs w:val="28"/>
          <w:lang w:eastAsia="zh-CN" w:bidi="hi-IN"/>
        </w:rPr>
        <w:t>Дмитриевского</w:t>
      </w:r>
      <w:r w:rsidR="005760AE">
        <w:rPr>
          <w:rFonts w:ascii="Times New Roman" w:eastAsia="NSimSun" w:hAnsi="Times New Roman" w:cs="Times New Roman"/>
          <w:kern w:val="3"/>
          <w:sz w:val="28"/>
          <w:szCs w:val="28"/>
          <w:lang w:eastAsia="zh-CN" w:bidi="hi-IN"/>
        </w:rPr>
        <w:t xml:space="preserve"> </w:t>
      </w:r>
      <w:r w:rsidRPr="007128DF">
        <w:rPr>
          <w:rFonts w:ascii="Times New Roman" w:eastAsia="NSimSun" w:hAnsi="Times New Roman" w:cs="Times New Roman"/>
          <w:kern w:val="3"/>
          <w:sz w:val="28"/>
          <w:szCs w:val="28"/>
          <w:lang w:eastAsia="zh-CN" w:bidi="hi-IN"/>
        </w:rPr>
        <w:t>района Курской области, в информац</w:t>
      </w:r>
      <w:r w:rsidR="005760AE">
        <w:rPr>
          <w:rFonts w:ascii="Times New Roman" w:eastAsia="NSimSun" w:hAnsi="Times New Roman" w:cs="Times New Roman"/>
          <w:kern w:val="3"/>
          <w:sz w:val="28"/>
          <w:szCs w:val="28"/>
          <w:lang w:eastAsia="zh-CN" w:bidi="hi-IN"/>
        </w:rPr>
        <w:t xml:space="preserve">ионно-телекоммуникационной сети </w:t>
      </w:r>
      <w:r w:rsidRPr="007128DF">
        <w:rPr>
          <w:rFonts w:ascii="Times New Roman" w:eastAsia="NSimSun" w:hAnsi="Times New Roman" w:cs="Times New Roman"/>
          <w:kern w:val="3"/>
          <w:sz w:val="28"/>
          <w:szCs w:val="28"/>
          <w:lang w:eastAsia="zh-CN" w:bidi="hi-IN"/>
        </w:rPr>
        <w:t>«Ин</w:t>
      </w:r>
      <w:r w:rsidR="005760AE">
        <w:rPr>
          <w:rFonts w:ascii="Times New Roman" w:eastAsia="NSimSun" w:hAnsi="Times New Roman" w:cs="Times New Roman"/>
          <w:kern w:val="3"/>
          <w:sz w:val="28"/>
          <w:szCs w:val="28"/>
          <w:lang w:eastAsia="zh-CN" w:bidi="hi-IN"/>
        </w:rPr>
        <w:t xml:space="preserve">тернет» </w:t>
      </w:r>
      <w:r w:rsidR="00F67653" w:rsidRPr="00191438">
        <w:rPr>
          <w:rFonts w:ascii="Times New Roman" w:eastAsia="NSimSun" w:hAnsi="Times New Roman" w:cs="Times New Roman"/>
          <w:kern w:val="3"/>
          <w:sz w:val="28"/>
          <w:szCs w:val="28"/>
          <w:shd w:val="clear" w:color="auto" w:fill="FFFFFF"/>
          <w:lang w:eastAsia="zh-CN" w:bidi="hi-IN"/>
        </w:rPr>
        <w:t>для</w:t>
      </w:r>
      <w:r w:rsidR="005760AE">
        <w:rPr>
          <w:rFonts w:ascii="Times New Roman" w:eastAsia="NSimSun" w:hAnsi="Times New Roman" w:cs="Times New Roman"/>
          <w:kern w:val="3"/>
          <w:sz w:val="28"/>
          <w:szCs w:val="28"/>
          <w:shd w:val="clear" w:color="auto" w:fill="FFFFFF"/>
          <w:lang w:eastAsia="zh-CN" w:bidi="hi-IN"/>
        </w:rPr>
        <w:t xml:space="preserve"> размещения </w:t>
      </w:r>
      <w:r w:rsidR="00F67653" w:rsidRPr="00191438">
        <w:rPr>
          <w:rFonts w:ascii="Times New Roman" w:eastAsia="NSimSun" w:hAnsi="Times New Roman" w:cs="Times New Roman"/>
          <w:kern w:val="3"/>
          <w:sz w:val="28"/>
          <w:szCs w:val="28"/>
          <w:shd w:val="clear" w:color="auto" w:fill="FFFFFF"/>
          <w:lang w:eastAsia="zh-CN" w:bidi="hi-IN"/>
        </w:rPr>
        <w:t>и</w:t>
      </w:r>
      <w:r w:rsidRPr="007128DF">
        <w:rPr>
          <w:rFonts w:ascii="Times New Roman" w:eastAsia="NSimSun" w:hAnsi="Times New Roman" w:cs="Times New Roman"/>
          <w:kern w:val="3"/>
          <w:sz w:val="28"/>
          <w:szCs w:val="28"/>
          <w:shd w:val="clear" w:color="auto" w:fill="FFFFFF"/>
          <w:lang w:eastAsia="zh-CN" w:bidi="hi-IN"/>
        </w:rPr>
        <w:t>формации о проведении торгов, опред</w:t>
      </w:r>
      <w:r w:rsidR="005760AE">
        <w:rPr>
          <w:rFonts w:ascii="Times New Roman" w:eastAsia="NSimSun" w:hAnsi="Times New Roman" w:cs="Times New Roman"/>
          <w:kern w:val="3"/>
          <w:sz w:val="28"/>
          <w:szCs w:val="28"/>
          <w:shd w:val="clear" w:color="auto" w:fill="FFFFFF"/>
          <w:lang w:eastAsia="zh-CN" w:bidi="hi-IN"/>
        </w:rPr>
        <w:t>еленном Правительством Российско</w:t>
      </w:r>
      <w:r w:rsidRPr="007128DF">
        <w:rPr>
          <w:rFonts w:ascii="Times New Roman" w:eastAsia="NSimSun" w:hAnsi="Times New Roman" w:cs="Times New Roman"/>
          <w:kern w:val="3"/>
          <w:sz w:val="28"/>
          <w:szCs w:val="28"/>
          <w:shd w:val="clear" w:color="auto" w:fill="FFFFFF"/>
          <w:lang w:eastAsia="zh-CN" w:bidi="hi-IN"/>
        </w:rPr>
        <w:t>й Федерации.</w:t>
      </w:r>
    </w:p>
    <w:p w:rsidR="007128DF" w:rsidRPr="007128DF" w:rsidRDefault="005760AE" w:rsidP="005A1349">
      <w:pPr>
        <w:suppressAutoHyphens/>
        <w:autoSpaceDN w:val="0"/>
        <w:spacing w:after="0" w:line="240" w:lineRule="auto"/>
        <w:ind w:firstLine="709"/>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 xml:space="preserve"> </w:t>
      </w:r>
    </w:p>
    <w:p w:rsidR="007128DF" w:rsidRDefault="007128DF" w:rsidP="005A1349">
      <w:pPr>
        <w:keepNext/>
        <w:suppressAutoHyphens/>
        <w:autoSpaceDN w:val="0"/>
        <w:spacing w:after="0" w:line="240" w:lineRule="auto"/>
        <w:ind w:firstLine="709"/>
        <w:jc w:val="center"/>
        <w:outlineLvl w:val="3"/>
        <w:rPr>
          <w:rFonts w:ascii="Times New Roman" w:eastAsia="NSimSun" w:hAnsi="Times New Roman" w:cs="Times New Roman"/>
          <w:b/>
          <w:bCs/>
          <w:kern w:val="3"/>
          <w:sz w:val="28"/>
          <w:szCs w:val="28"/>
          <w:lang w:eastAsia="zh-CN" w:bidi="hi-IN"/>
        </w:rPr>
      </w:pPr>
      <w:r w:rsidRPr="007128DF">
        <w:rPr>
          <w:rFonts w:ascii="Times New Roman" w:eastAsia="NSimSun" w:hAnsi="Times New Roman" w:cs="Times New Roman"/>
          <w:b/>
          <w:bCs/>
          <w:kern w:val="3"/>
          <w:sz w:val="28"/>
          <w:szCs w:val="28"/>
          <w:shd w:val="clear" w:color="auto" w:fill="FFFFFF"/>
          <w:lang w:eastAsia="zh-CN" w:bidi="hi-IN"/>
        </w:rPr>
        <w:t>2. Порядок утверждения перечня объектов, в отношении которых планирует</w:t>
      </w:r>
      <w:r w:rsidRPr="007128DF">
        <w:rPr>
          <w:rFonts w:ascii="Times New Roman" w:eastAsia="NSimSun" w:hAnsi="Times New Roman" w:cs="Times New Roman"/>
          <w:b/>
          <w:bCs/>
          <w:kern w:val="3"/>
          <w:sz w:val="28"/>
          <w:szCs w:val="28"/>
          <w:lang w:eastAsia="zh-CN" w:bidi="hi-IN"/>
        </w:rPr>
        <w:t>ся заключение концессионных соглашений</w:t>
      </w:r>
    </w:p>
    <w:p w:rsidR="005760AE" w:rsidRPr="007128DF" w:rsidRDefault="005760AE" w:rsidP="005A1349">
      <w:pPr>
        <w:keepNext/>
        <w:suppressAutoHyphens/>
        <w:autoSpaceDN w:val="0"/>
        <w:spacing w:after="0" w:line="240" w:lineRule="auto"/>
        <w:ind w:firstLine="709"/>
        <w:jc w:val="center"/>
        <w:outlineLvl w:val="3"/>
        <w:rPr>
          <w:rFonts w:ascii="Times New Roman" w:eastAsia="NSimSun" w:hAnsi="Times New Roman" w:cs="Times New Roman"/>
          <w:b/>
          <w:bCs/>
          <w:kern w:val="3"/>
          <w:sz w:val="28"/>
          <w:szCs w:val="28"/>
          <w:lang w:eastAsia="zh-CN" w:bidi="hi-IN"/>
        </w:rPr>
      </w:pP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1. Администрация ежегодно, до 1 февраля текущего календарного года, утверждает перечень объектов, в отношении которых планируется заключение концессионных соглашений (далее – Перечень) по форме согласно приложению к настоящему Положению.</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Сведения о порядке получения копии отчета о техническом обследовании подлежащие публикации также определяются постановлением Администрации и размещаются в соответствии с пунктом 3 настоящего Положения.</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 xml:space="preserve">2. Перечень может изменяться и дополняться путем внесения соответствующих изменений в постановление </w:t>
      </w:r>
      <w:r w:rsidR="005760AE" w:rsidRPr="007128DF">
        <w:rPr>
          <w:rFonts w:ascii="Times New Roman" w:eastAsia="NSimSun" w:hAnsi="Times New Roman" w:cs="Times New Roman"/>
          <w:kern w:val="3"/>
          <w:sz w:val="28"/>
          <w:szCs w:val="28"/>
          <w:lang w:eastAsia="zh-CN" w:bidi="hi-IN"/>
        </w:rPr>
        <w:t>Администрации об</w:t>
      </w:r>
      <w:r w:rsidRPr="007128DF">
        <w:rPr>
          <w:rFonts w:ascii="Times New Roman" w:eastAsia="NSimSun" w:hAnsi="Times New Roman" w:cs="Times New Roman"/>
          <w:kern w:val="3"/>
          <w:sz w:val="28"/>
          <w:szCs w:val="28"/>
          <w:lang w:eastAsia="zh-CN" w:bidi="hi-IN"/>
        </w:rPr>
        <w:t xml:space="preserve"> утверждении перечня объектов, находящихся в муниципальной собственности, в отношении которых планируется заключение концессионных соглашений.</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 xml:space="preserve">Отсутствие в Перечне какого-либо объекта не является препятствием для заключения концессионного соглашения с лицами, выступающими с </w:t>
      </w:r>
      <w:r w:rsidRPr="007128DF">
        <w:rPr>
          <w:rFonts w:ascii="Times New Roman" w:eastAsia="NSimSun" w:hAnsi="Times New Roman" w:cs="Times New Roman"/>
          <w:kern w:val="3"/>
          <w:sz w:val="28"/>
          <w:szCs w:val="28"/>
          <w:lang w:eastAsia="zh-CN" w:bidi="hi-IN"/>
        </w:rPr>
        <w:lastRenderedPageBreak/>
        <w:t>инициативой заключения концессионного соглашения, в соответствии с частью 4.1 статьи 37 Закона.</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3. Администрация обеспечивает размещение утвержденного Перечня и сведений о порядке получения копии отчета о техническом обследовании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муниципального образования «</w:t>
      </w:r>
      <w:r w:rsidR="005760AE" w:rsidRPr="005A1349">
        <w:rPr>
          <w:rFonts w:ascii="Times New Roman" w:eastAsia="NSimSun" w:hAnsi="Times New Roman" w:cs="Times New Roman"/>
          <w:kern w:val="3"/>
          <w:sz w:val="28"/>
          <w:szCs w:val="28"/>
          <w:lang w:eastAsia="zh-CN" w:bidi="hi-IN"/>
        </w:rPr>
        <w:t>Крупецкой</w:t>
      </w:r>
      <w:r w:rsidR="00D044E6" w:rsidRPr="00191438">
        <w:rPr>
          <w:rFonts w:ascii="Times New Roman" w:eastAsia="NSimSun" w:hAnsi="Times New Roman" w:cs="Times New Roman"/>
          <w:kern w:val="3"/>
          <w:sz w:val="28"/>
          <w:szCs w:val="28"/>
          <w:lang w:eastAsia="zh-CN" w:bidi="hi-IN"/>
        </w:rPr>
        <w:t xml:space="preserve"> сельсовет</w:t>
      </w:r>
      <w:r w:rsidRPr="007128DF">
        <w:rPr>
          <w:rFonts w:ascii="Times New Roman" w:eastAsia="NSimSun" w:hAnsi="Times New Roman" w:cs="Times New Roman"/>
          <w:kern w:val="3"/>
          <w:sz w:val="28"/>
          <w:szCs w:val="28"/>
          <w:lang w:eastAsia="zh-CN" w:bidi="hi-IN"/>
        </w:rPr>
        <w:t xml:space="preserve">»  </w:t>
      </w:r>
      <w:r w:rsidR="00D044E6" w:rsidRPr="00191438">
        <w:rPr>
          <w:rFonts w:ascii="Times New Roman" w:eastAsia="NSimSun" w:hAnsi="Times New Roman" w:cs="Times New Roman"/>
          <w:kern w:val="3"/>
          <w:sz w:val="28"/>
          <w:szCs w:val="28"/>
          <w:lang w:eastAsia="zh-CN" w:bidi="hi-IN"/>
        </w:rPr>
        <w:t>Дмитриевского</w:t>
      </w:r>
      <w:r w:rsidRPr="007128DF">
        <w:rPr>
          <w:rFonts w:ascii="Times New Roman" w:eastAsia="NSimSun" w:hAnsi="Times New Roman" w:cs="Times New Roman"/>
          <w:kern w:val="3"/>
          <w:sz w:val="28"/>
          <w:szCs w:val="28"/>
          <w:lang w:eastAsia="zh-CN" w:bidi="hi-IN"/>
        </w:rPr>
        <w:t xml:space="preserve"> района Курской области в сети Интернет в течение 3 (трех) рабочих дней с момента утверждения.</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lang w:eastAsia="zh-CN" w:bidi="hi-IN"/>
        </w:rPr>
      </w:pPr>
    </w:p>
    <w:p w:rsidR="007128DF" w:rsidRPr="007128DF" w:rsidRDefault="007128DF" w:rsidP="005A1349">
      <w:pPr>
        <w:keepNext/>
        <w:suppressAutoHyphens/>
        <w:autoSpaceDN w:val="0"/>
        <w:spacing w:after="0" w:line="240" w:lineRule="auto"/>
        <w:ind w:firstLine="709"/>
        <w:jc w:val="center"/>
        <w:outlineLvl w:val="3"/>
        <w:rPr>
          <w:rFonts w:ascii="Times New Roman" w:eastAsia="NSimSun" w:hAnsi="Times New Roman" w:cs="Times New Roman"/>
          <w:b/>
          <w:bCs/>
          <w:kern w:val="3"/>
          <w:sz w:val="28"/>
          <w:szCs w:val="28"/>
          <w:lang w:eastAsia="zh-CN" w:bidi="hi-IN"/>
        </w:rPr>
      </w:pPr>
      <w:r w:rsidRPr="007128DF">
        <w:rPr>
          <w:rFonts w:ascii="Times New Roman" w:eastAsia="NSimSun" w:hAnsi="Times New Roman" w:cs="Times New Roman"/>
          <w:b/>
          <w:bCs/>
          <w:kern w:val="3"/>
          <w:sz w:val="28"/>
          <w:szCs w:val="28"/>
          <w:lang w:eastAsia="zh-CN" w:bidi="hi-IN"/>
        </w:rPr>
        <w:t>3. Порядок подготовки и принятия решений о заключении концессионных соглашений по конкурсу</w:t>
      </w:r>
    </w:p>
    <w:p w:rsidR="007128DF" w:rsidRPr="007128DF" w:rsidRDefault="007128DF" w:rsidP="005A1349">
      <w:pPr>
        <w:shd w:val="clear" w:color="auto" w:fill="FFFFFF"/>
        <w:tabs>
          <w:tab w:val="left" w:pos="1560"/>
        </w:tabs>
        <w:suppressAutoHyphens/>
        <w:autoSpaceDN w:val="0"/>
        <w:spacing w:after="0" w:line="240" w:lineRule="auto"/>
        <w:ind w:firstLine="709"/>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shd w:val="clear" w:color="auto" w:fill="FFFFFF"/>
          <w:lang w:eastAsia="zh-CN" w:bidi="hi-IN"/>
        </w:rPr>
        <w:t xml:space="preserve">1. Предложение о заключении концессионного соглашения направляется Администрацией, </w:t>
      </w:r>
      <w:r w:rsidRPr="007128DF">
        <w:rPr>
          <w:rFonts w:ascii="Times New Roman" w:eastAsia="Times New Roman" w:hAnsi="Times New Roman" w:cs="Times New Roman"/>
          <w:spacing w:val="2"/>
          <w:sz w:val="28"/>
          <w:szCs w:val="28"/>
          <w:shd w:val="clear" w:color="auto" w:fill="FFFFFF"/>
          <w:lang w:eastAsia="ru-RU"/>
        </w:rPr>
        <w:t>юридическим лицом или индивидуальным предпринимателем.</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2. В предложении о заключении концессионного соглашения указываются сведения, установленные частью 2 статьи 22 Закона.</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3. Администрация инициирует создание рабочей группы по подготовке и реализации концессионного соглашения (далее – концессионная рабочая группа).</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4. Постановлением Администрации о создании концессионной рабочей группы утверждается ее состав.</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При необходимости в состав рабочей группы могут включаться иные лица (граждане, организации, представители органов государственной власти и местного самоуправления, эксперты и консультанты и другие заинтересованные лица).</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 xml:space="preserve">5. Число членов концессионной рабочей группы не может быть менее пяти. Председателем концессионной рабочей группы является </w:t>
      </w:r>
      <w:r w:rsidR="005760AE" w:rsidRPr="007128DF">
        <w:rPr>
          <w:rFonts w:ascii="Times New Roman" w:eastAsia="NSimSun" w:hAnsi="Times New Roman" w:cs="Times New Roman"/>
          <w:kern w:val="3"/>
          <w:sz w:val="28"/>
          <w:szCs w:val="28"/>
          <w:lang w:eastAsia="zh-CN" w:bidi="hi-IN"/>
        </w:rPr>
        <w:t xml:space="preserve">Глава </w:t>
      </w:r>
      <w:r w:rsidR="005760AE">
        <w:rPr>
          <w:rFonts w:ascii="Times New Roman" w:eastAsia="NSimSun" w:hAnsi="Times New Roman" w:cs="Times New Roman"/>
          <w:kern w:val="3"/>
          <w:sz w:val="28"/>
          <w:szCs w:val="28"/>
          <w:lang w:eastAsia="zh-CN" w:bidi="hi-IN"/>
        </w:rPr>
        <w:t>Крупецкого</w:t>
      </w:r>
      <w:r w:rsidR="00F67653" w:rsidRPr="00191438">
        <w:rPr>
          <w:rFonts w:ascii="Times New Roman" w:eastAsia="NSimSun" w:hAnsi="Times New Roman" w:cs="Times New Roman"/>
          <w:kern w:val="3"/>
          <w:sz w:val="28"/>
          <w:szCs w:val="28"/>
          <w:lang w:eastAsia="zh-CN" w:bidi="hi-IN"/>
        </w:rPr>
        <w:t xml:space="preserve"> сельсовета</w:t>
      </w:r>
      <w:r w:rsidRPr="007128DF">
        <w:rPr>
          <w:rFonts w:ascii="Times New Roman" w:eastAsia="NSimSun" w:hAnsi="Times New Roman" w:cs="Times New Roman"/>
          <w:kern w:val="3"/>
          <w:sz w:val="28"/>
          <w:szCs w:val="28"/>
          <w:lang w:eastAsia="zh-CN" w:bidi="hi-IN"/>
        </w:rPr>
        <w:t>. Концессионная рабочая группа правомочна проводить заседания, если присутствует не менее чем пятьдесят процентов общего числа ее членов, при этом каждый член концессионной рабочей группы имеет один голос. Решения принимаются большинством голосов от числа голосов членов концессионной рабочей группы, принявших участие в ее заседании. В случае равенства числа голосов голос председателя считается решающим.</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Решения концессионной рабочей группы оформляются протоколами, которые подписывают члены концессионной рабочей группы, принявшие участие в заседании концессионной рабочей группы. Заседание концессионной рабочей группы проводится по инициативе ее председателя или на основании направленного председателю обращения члена концессионной рабочей группы.</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Концессионная рабочая группа рассматривает вопросы, связанные с концессионным соглашением, на любом этапе его подготовки, заключения, исполнения и расторжения.</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lastRenderedPageBreak/>
        <w:t xml:space="preserve">7. Если в предложении о заключении концессионного соглашения предусматривается концессионная плата в твердой сумме платежей (при этом, плата за коммунальные услуги не включается), вносимых периодически или единовременно </w:t>
      </w:r>
      <w:r w:rsidR="005760AE" w:rsidRPr="007128DF">
        <w:rPr>
          <w:rFonts w:ascii="Times New Roman" w:eastAsia="NSimSun" w:hAnsi="Times New Roman" w:cs="Times New Roman"/>
          <w:kern w:val="3"/>
          <w:sz w:val="28"/>
          <w:szCs w:val="28"/>
          <w:lang w:eastAsia="zh-CN" w:bidi="hi-IN"/>
        </w:rPr>
        <w:t>в бюджет муниципального</w:t>
      </w:r>
      <w:r w:rsidRPr="007128DF">
        <w:rPr>
          <w:rFonts w:ascii="Times New Roman" w:eastAsia="NSimSun" w:hAnsi="Times New Roman" w:cs="Times New Roman"/>
          <w:kern w:val="3"/>
          <w:sz w:val="28"/>
          <w:szCs w:val="28"/>
          <w:lang w:eastAsia="zh-CN" w:bidi="hi-IN"/>
        </w:rPr>
        <w:t xml:space="preserve"> образования, то размер концессионной платы определяется на основании отчета о рыночной оценке размера концессионной платы в соответствии с законодательством Российской Федерации об оценочной деятельности.</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8. Заказчиком рыночной оценки размера концессионной платы выступает Администрация.</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9. Окончательный расчет концессионной платы определяется по результатам конкурса и устанавливается концессионным соглашением.</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lang w:eastAsia="zh-CN" w:bidi="hi-IN"/>
        </w:rPr>
        <w:t xml:space="preserve">10. В случае, если объектом концессионного соглашения являются объекты теплоснабжения, централизованных систем горячего водоснабжения, холодного водоснабжения и (или) водоотведения, отдельные объекты таких систем, размер концессионной платы не может превышать уровень, рассчитанный исходя из принципа возмещения </w:t>
      </w:r>
      <w:proofErr w:type="spellStart"/>
      <w:r w:rsidRPr="007128DF">
        <w:rPr>
          <w:rFonts w:ascii="Times New Roman" w:eastAsia="NSimSun" w:hAnsi="Times New Roman" w:cs="Times New Roman"/>
          <w:kern w:val="3"/>
          <w:sz w:val="28"/>
          <w:szCs w:val="28"/>
          <w:lang w:eastAsia="zh-CN" w:bidi="hi-IN"/>
        </w:rPr>
        <w:t>концеденту</w:t>
      </w:r>
      <w:proofErr w:type="spellEnd"/>
      <w:r w:rsidRPr="007128DF">
        <w:rPr>
          <w:rFonts w:ascii="Times New Roman" w:eastAsia="NSimSun" w:hAnsi="Times New Roman" w:cs="Times New Roman"/>
          <w:kern w:val="3"/>
          <w:sz w:val="28"/>
          <w:szCs w:val="28"/>
          <w:lang w:eastAsia="zh-CN" w:bidi="hi-IN"/>
        </w:rPr>
        <w:t xml:space="preserve">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w:t>
      </w:r>
    </w:p>
    <w:p w:rsidR="007128DF" w:rsidRPr="007128DF" w:rsidRDefault="007128DF" w:rsidP="005A1349">
      <w:pPr>
        <w:suppressAutoHyphens/>
        <w:autoSpaceDE w:val="0"/>
        <w:autoSpaceDN w:val="0"/>
        <w:spacing w:after="0" w:line="240" w:lineRule="auto"/>
        <w:ind w:firstLine="709"/>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shd w:val="clear" w:color="auto" w:fill="FFFFFF"/>
          <w:lang w:eastAsia="zh-CN" w:bidi="hi-IN"/>
        </w:rPr>
        <w:t xml:space="preserve">11. </w:t>
      </w:r>
      <w:r w:rsidRPr="007128DF">
        <w:rPr>
          <w:rFonts w:ascii="Times New Roman" w:eastAsia="Times New Roman" w:hAnsi="Times New Roman" w:cs="Times New Roman"/>
          <w:sz w:val="28"/>
          <w:szCs w:val="28"/>
          <w:shd w:val="clear" w:color="auto" w:fill="FFFFFF"/>
          <w:lang w:eastAsia="ru-RU"/>
        </w:rPr>
        <w:t>По итогам рассмотрения вопроса рабочая группа выносит обоснованные рекомендации о возможности или невозможности заключения концессионного соглашения, оформляемые протоколом заседания рабочей группы.</w:t>
      </w:r>
    </w:p>
    <w:p w:rsidR="007128DF" w:rsidRPr="007128DF" w:rsidRDefault="007128DF" w:rsidP="005A1349">
      <w:pPr>
        <w:shd w:val="clear" w:color="auto" w:fill="FFFFFF"/>
        <w:autoSpaceDN w:val="0"/>
        <w:spacing w:after="0" w:line="240" w:lineRule="auto"/>
        <w:ind w:firstLine="709"/>
        <w:jc w:val="both"/>
        <w:rPr>
          <w:rFonts w:ascii="Times New Roman" w:eastAsia="NSimSun" w:hAnsi="Times New Roman" w:cs="Times New Roman"/>
          <w:kern w:val="3"/>
          <w:sz w:val="28"/>
          <w:szCs w:val="28"/>
          <w:lang w:eastAsia="zh-CN" w:bidi="hi-IN"/>
        </w:rPr>
      </w:pPr>
      <w:r w:rsidRPr="007128DF">
        <w:rPr>
          <w:rFonts w:ascii="Times New Roman" w:eastAsia="Times New Roman" w:hAnsi="Times New Roman" w:cs="Times New Roman"/>
          <w:spacing w:val="2"/>
          <w:sz w:val="28"/>
          <w:szCs w:val="28"/>
          <w:shd w:val="clear" w:color="auto" w:fill="FFFFFF"/>
          <w:lang w:eastAsia="ru-RU"/>
        </w:rPr>
        <w:t xml:space="preserve">В течение 30 календарных дней со дня поступления от юридического лица или индивидуального предпринимателя (далее - инициатор) </w:t>
      </w:r>
      <w:r w:rsidR="005760AE" w:rsidRPr="007128DF">
        <w:rPr>
          <w:rFonts w:ascii="Times New Roman" w:eastAsia="Times New Roman" w:hAnsi="Times New Roman" w:cs="Times New Roman"/>
          <w:spacing w:val="2"/>
          <w:sz w:val="28"/>
          <w:szCs w:val="28"/>
          <w:shd w:val="clear" w:color="auto" w:fill="FFFFFF"/>
          <w:lang w:eastAsia="ru-RU"/>
        </w:rPr>
        <w:t>предложения о</w:t>
      </w:r>
      <w:r w:rsidRPr="007128DF">
        <w:rPr>
          <w:rFonts w:ascii="Times New Roman" w:eastAsia="Times New Roman" w:hAnsi="Times New Roman" w:cs="Times New Roman"/>
          <w:spacing w:val="2"/>
          <w:sz w:val="28"/>
          <w:szCs w:val="28"/>
          <w:shd w:val="clear" w:color="auto" w:fill="FFFFFF"/>
          <w:lang w:eastAsia="ru-RU"/>
        </w:rPr>
        <w:t xml:space="preserve"> заключении концессионного соглашения Администрация на основании протокола заседания рабочей группы, принимает решение о:</w:t>
      </w:r>
    </w:p>
    <w:p w:rsidR="007128DF" w:rsidRPr="007128DF" w:rsidRDefault="007128DF" w:rsidP="005A1349">
      <w:pPr>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1)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о заключении концессионного соглашения условиях;</w:t>
      </w:r>
    </w:p>
    <w:p w:rsidR="007128DF" w:rsidRPr="007128DF" w:rsidRDefault="007128DF" w:rsidP="005A1349">
      <w:pPr>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2)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w:t>
      </w:r>
    </w:p>
    <w:p w:rsidR="007128DF" w:rsidRPr="007128DF" w:rsidRDefault="007128DF" w:rsidP="005A1349">
      <w:pPr>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 xml:space="preserve">3)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w:t>
      </w:r>
      <w:r w:rsidRPr="007128DF">
        <w:rPr>
          <w:rFonts w:ascii="Times New Roman" w:eastAsia="Times New Roman" w:hAnsi="Times New Roman" w:cs="Times New Roman"/>
          <w:sz w:val="28"/>
          <w:szCs w:val="28"/>
          <w:shd w:val="clear" w:color="auto" w:fill="FFFFFF"/>
          <w:lang w:eastAsia="ru-RU"/>
        </w:rPr>
        <w:lastRenderedPageBreak/>
        <w:t>связанных между собой и предназначенных для осуществления деятельности, предусмотренной концессионным соглашением с указанием основания отказа.</w:t>
      </w:r>
    </w:p>
    <w:p w:rsidR="007128DF" w:rsidRPr="007128DF" w:rsidRDefault="007128DF" w:rsidP="005A1349">
      <w:pPr>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Отказ в заключение концессионного соглашения допускается в случае, если:</w:t>
      </w:r>
    </w:p>
    <w:p w:rsidR="007128DF" w:rsidRPr="007128DF" w:rsidRDefault="007128DF" w:rsidP="005A1349">
      <w:pPr>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rsidR="007128DF" w:rsidRPr="007128DF" w:rsidRDefault="007128DF" w:rsidP="005A1349">
      <w:pPr>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2) объект концессионного соглашения изъят из оборота или ограничен в обороте;</w:t>
      </w:r>
    </w:p>
    <w:p w:rsidR="007128DF" w:rsidRPr="007128DF" w:rsidRDefault="007128DF" w:rsidP="005A1349">
      <w:pPr>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3) у публично-правового образования отсутствуют права собственности на объект концессионного соглашения;</w:t>
      </w:r>
    </w:p>
    <w:p w:rsidR="007128DF" w:rsidRPr="007128DF" w:rsidRDefault="007128DF" w:rsidP="005A1349">
      <w:pPr>
        <w:autoSpaceDE w:val="0"/>
        <w:autoSpaceDN w:val="0"/>
        <w:spacing w:after="0" w:line="240" w:lineRule="auto"/>
        <w:ind w:firstLine="709"/>
        <w:jc w:val="both"/>
        <w:rPr>
          <w:rFonts w:ascii="Times New Roman" w:eastAsia="NSimSun" w:hAnsi="Times New Roman" w:cs="Times New Roman"/>
          <w:kern w:val="3"/>
          <w:sz w:val="28"/>
          <w:szCs w:val="28"/>
          <w:lang w:eastAsia="zh-CN" w:bidi="hi-IN"/>
        </w:rPr>
      </w:pPr>
      <w:r w:rsidRPr="007128DF">
        <w:rPr>
          <w:rFonts w:ascii="Times New Roman" w:eastAsia="Times New Roman" w:hAnsi="Times New Roman" w:cs="Times New Roman"/>
          <w:sz w:val="28"/>
          <w:szCs w:val="28"/>
          <w:shd w:val="clear" w:color="auto" w:fill="FFFFFF"/>
          <w:lang w:eastAsia="ru-RU"/>
        </w:rPr>
        <w:t xml:space="preserve">4) объект концессионного соглашения является несвободным от прав третьих лиц, за исключением случая, предусмотренного </w:t>
      </w:r>
      <w:hyperlink r:id="rId7" w:history="1">
        <w:r w:rsidRPr="00191438">
          <w:rPr>
            <w:rFonts w:ascii="Times New Roman" w:eastAsia="Times New Roman" w:hAnsi="Times New Roman" w:cs="Times New Roman"/>
            <w:sz w:val="28"/>
            <w:szCs w:val="28"/>
            <w:shd w:val="clear" w:color="auto" w:fill="FFFFFF"/>
            <w:lang w:eastAsia="ru-RU"/>
          </w:rPr>
          <w:t>частью 4 статьи 3</w:t>
        </w:r>
      </w:hyperlink>
      <w:r w:rsidRPr="007128DF">
        <w:rPr>
          <w:rFonts w:ascii="Times New Roman" w:eastAsia="Times New Roman" w:hAnsi="Times New Roman" w:cs="Times New Roman"/>
          <w:sz w:val="28"/>
          <w:szCs w:val="28"/>
          <w:shd w:val="clear" w:color="auto" w:fill="FFFFFF"/>
          <w:lang w:eastAsia="ru-RU"/>
        </w:rPr>
        <w:t xml:space="preserve"> Федерального закона;</w:t>
      </w:r>
    </w:p>
    <w:p w:rsidR="007128DF" w:rsidRPr="007128DF" w:rsidRDefault="007128DF" w:rsidP="005A1349">
      <w:pPr>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муниципального образования «</w:t>
      </w:r>
      <w:r w:rsidR="00E401CC" w:rsidRPr="005A1349">
        <w:rPr>
          <w:rFonts w:ascii="Times New Roman" w:eastAsia="NSimSun" w:hAnsi="Times New Roman" w:cs="Times New Roman"/>
          <w:kern w:val="3"/>
          <w:sz w:val="28"/>
          <w:szCs w:val="28"/>
          <w:lang w:eastAsia="zh-CN" w:bidi="hi-IN"/>
        </w:rPr>
        <w:t>Крупецкой</w:t>
      </w:r>
      <w:r w:rsidR="00D044E6" w:rsidRPr="00191438">
        <w:rPr>
          <w:rFonts w:ascii="Times New Roman" w:eastAsia="Times New Roman" w:hAnsi="Times New Roman" w:cs="Times New Roman"/>
          <w:sz w:val="28"/>
          <w:szCs w:val="28"/>
          <w:shd w:val="clear" w:color="auto" w:fill="FFFFFF"/>
          <w:lang w:eastAsia="ru-RU"/>
        </w:rPr>
        <w:t xml:space="preserve"> сельсовет</w:t>
      </w:r>
      <w:r w:rsidRPr="007128DF">
        <w:rPr>
          <w:rFonts w:ascii="Times New Roman" w:eastAsia="Times New Roman" w:hAnsi="Times New Roman" w:cs="Times New Roman"/>
          <w:sz w:val="28"/>
          <w:szCs w:val="28"/>
          <w:shd w:val="clear" w:color="auto" w:fill="FFFFFF"/>
          <w:lang w:eastAsia="ru-RU"/>
        </w:rPr>
        <w:t xml:space="preserve">» </w:t>
      </w:r>
      <w:r w:rsidR="00D044E6" w:rsidRPr="00191438">
        <w:rPr>
          <w:rFonts w:ascii="Times New Roman" w:eastAsia="Times New Roman" w:hAnsi="Times New Roman" w:cs="Times New Roman"/>
          <w:sz w:val="28"/>
          <w:szCs w:val="28"/>
          <w:shd w:val="clear" w:color="auto" w:fill="FFFFFF"/>
          <w:lang w:eastAsia="ru-RU"/>
        </w:rPr>
        <w:t>Дмитриевского</w:t>
      </w:r>
      <w:r w:rsidRPr="007128DF">
        <w:rPr>
          <w:rFonts w:ascii="Times New Roman" w:eastAsia="Times New Roman" w:hAnsi="Times New Roman" w:cs="Times New Roman"/>
          <w:sz w:val="28"/>
          <w:szCs w:val="28"/>
          <w:shd w:val="clear" w:color="auto" w:fill="FFFFFF"/>
          <w:lang w:eastAsia="ru-RU"/>
        </w:rPr>
        <w:t xml:space="preserve"> района Курской области, государственным программам Российской Федерации, субъектов Российской Федерации, муниципальным программам;</w:t>
      </w:r>
    </w:p>
    <w:p w:rsidR="007128DF" w:rsidRPr="007128DF" w:rsidRDefault="007128DF" w:rsidP="005A1349">
      <w:pPr>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6) у публично-правового образования отсутствует ресурсное обеспечение для заключения и исполнения концессионного соглашения на предложенных лицом условиях;</w:t>
      </w:r>
    </w:p>
    <w:p w:rsidR="007128DF" w:rsidRPr="007128DF" w:rsidRDefault="007128DF" w:rsidP="005A1349">
      <w:pPr>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7) объект концессионного соглашения не требует реконструкции;</w:t>
      </w:r>
    </w:p>
    <w:p w:rsidR="007128DF" w:rsidRPr="007128DF" w:rsidRDefault="007128DF" w:rsidP="005A1349">
      <w:pPr>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8) создание объекта концессионного соглашения не требуется;</w:t>
      </w:r>
    </w:p>
    <w:p w:rsidR="007128DF" w:rsidRPr="007128DF" w:rsidRDefault="007128DF" w:rsidP="005A1349">
      <w:pPr>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либо в результате переговоров стороны не достигли согласия по условиям концессионного соглашения;</w:t>
      </w:r>
    </w:p>
    <w:p w:rsidR="007128DF" w:rsidRPr="007128DF" w:rsidRDefault="007128DF" w:rsidP="005A1349">
      <w:pPr>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rsidR="007128DF" w:rsidRPr="007128DF" w:rsidRDefault="007128DF" w:rsidP="005A1349">
      <w:pPr>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11) иные случаи, предусмотренные федеральными законами.</w:t>
      </w:r>
    </w:p>
    <w:p w:rsidR="007128DF" w:rsidRPr="007128DF" w:rsidRDefault="007128DF" w:rsidP="005A1349">
      <w:pPr>
        <w:autoSpaceDE w:val="0"/>
        <w:autoSpaceDN w:val="0"/>
        <w:spacing w:after="0" w:line="240" w:lineRule="auto"/>
        <w:ind w:firstLine="709"/>
        <w:jc w:val="both"/>
        <w:rPr>
          <w:rFonts w:ascii="Times New Roman" w:eastAsia="NSimSun" w:hAnsi="Times New Roman" w:cs="Times New Roman"/>
          <w:kern w:val="3"/>
          <w:sz w:val="28"/>
          <w:szCs w:val="28"/>
          <w:lang w:eastAsia="zh-CN" w:bidi="hi-IN"/>
        </w:rPr>
      </w:pPr>
      <w:r w:rsidRPr="007128DF">
        <w:rPr>
          <w:rFonts w:ascii="Times New Roman" w:eastAsia="Times New Roman" w:hAnsi="Times New Roman" w:cs="Times New Roman"/>
          <w:sz w:val="28"/>
          <w:szCs w:val="28"/>
          <w:shd w:val="clear" w:color="auto" w:fill="FFFFFF"/>
          <w:lang w:eastAsia="ru-RU"/>
        </w:rPr>
        <w:t xml:space="preserve">В случае принятия решения о возможности заключения концессионного соглашения на предложенных инициатором условиях </w:t>
      </w:r>
      <w:r w:rsidRPr="007128DF">
        <w:rPr>
          <w:rFonts w:ascii="Times New Roman" w:eastAsia="Times New Roman" w:hAnsi="Times New Roman" w:cs="Times New Roman"/>
          <w:sz w:val="28"/>
          <w:szCs w:val="28"/>
          <w:shd w:val="clear" w:color="auto" w:fill="FFFFFF"/>
          <w:lang w:eastAsia="ru-RU"/>
        </w:rPr>
        <w:lastRenderedPageBreak/>
        <w:t xml:space="preserve">уполномоченный орган в 10-тидневный срок со дня принятия указанного решения размещает </w:t>
      </w:r>
      <w:r w:rsidRPr="007128DF">
        <w:rPr>
          <w:rFonts w:ascii="Times New Roman" w:eastAsia="Times New Roman" w:hAnsi="Times New Roman" w:cs="Times New Roman"/>
          <w:sz w:val="28"/>
          <w:szCs w:val="28"/>
          <w:shd w:val="clear" w:color="auto" w:fill="FFFFFF"/>
        </w:rPr>
        <w:t xml:space="preserve">на </w:t>
      </w:r>
      <w:r w:rsidRPr="007128DF">
        <w:rPr>
          <w:rFonts w:ascii="Times New Roman" w:eastAsia="Times New Roman" w:hAnsi="Times New Roman" w:cs="Times New Roman"/>
          <w:sz w:val="28"/>
          <w:szCs w:val="28"/>
          <w:shd w:val="clear" w:color="auto" w:fill="FFFFFF"/>
          <w:lang w:eastAsia="ru-RU"/>
        </w:rPr>
        <w:t>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установленным Федеральным законом.</w:t>
      </w:r>
    </w:p>
    <w:p w:rsidR="007128DF" w:rsidRPr="007128DF" w:rsidRDefault="007128DF" w:rsidP="005A1349">
      <w:pPr>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В случае принятия решения о возможности заключения концессионного соглашения на иных условиях, чем предложено инициатором заключения соглашения, уполномоченный орган проводит переговоры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w:t>
      </w:r>
    </w:p>
    <w:p w:rsidR="007128DF" w:rsidRPr="007128DF" w:rsidRDefault="007128DF" w:rsidP="005A1349">
      <w:pPr>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По результатам переговоров лицо, выступающее с инициативой заключения концессионного соглашения, представляет в уполномоченный орган на рассмотрение предложения о заключении концессионного соглашения, проект концессионного соглашения с внесенными изменениями, который подлежит рассмотрению в трехдневный срок.</w:t>
      </w:r>
    </w:p>
    <w:p w:rsidR="007128DF" w:rsidRPr="007128DF" w:rsidRDefault="007128DF" w:rsidP="005A1349">
      <w:pPr>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В случае согласования проекта концессионного соглашения с внесенными изменениями Администрация размещает в десятидневный срок со дня принятия такого предложения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установленным Федеральным законом.</w:t>
      </w:r>
    </w:p>
    <w:p w:rsidR="007128DF" w:rsidRPr="007128DF" w:rsidRDefault="007128DF" w:rsidP="005A1349">
      <w:pPr>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128DF">
        <w:rPr>
          <w:rFonts w:ascii="Times New Roman" w:eastAsia="Times New Roman" w:hAnsi="Times New Roman" w:cs="Times New Roman"/>
          <w:sz w:val="28"/>
          <w:szCs w:val="28"/>
          <w:shd w:val="clear" w:color="auto" w:fill="FFFFFF"/>
          <w:lang w:eastAsia="ru-RU"/>
        </w:rPr>
        <w:t xml:space="preserve"> В случае, если в </w:t>
      </w:r>
      <w:proofErr w:type="spellStart"/>
      <w:r w:rsidRPr="007128DF">
        <w:rPr>
          <w:rFonts w:ascii="Times New Roman" w:eastAsia="Times New Roman" w:hAnsi="Times New Roman" w:cs="Times New Roman"/>
          <w:sz w:val="28"/>
          <w:szCs w:val="28"/>
          <w:shd w:val="clear" w:color="auto" w:fill="FFFFFF"/>
          <w:lang w:eastAsia="ru-RU"/>
        </w:rPr>
        <w:t>сорокапятидневный</w:t>
      </w:r>
      <w:proofErr w:type="spellEnd"/>
      <w:r w:rsidRPr="007128DF">
        <w:rPr>
          <w:rFonts w:ascii="Times New Roman" w:eastAsia="Times New Roman" w:hAnsi="Times New Roman" w:cs="Times New Roman"/>
          <w:sz w:val="28"/>
          <w:szCs w:val="28"/>
          <w:shd w:val="clear" w:color="auto" w:fill="FFFFFF"/>
          <w:lang w:eastAsia="ru-RU"/>
        </w:rPr>
        <w:t xml:space="preserve"> срок с момента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Федеральным законом к концессионеру, уполномоченный орган размещает данную информацию на официальном сайте в информационно-телекоммуникационной сети "Интернет" для размещения информации о проведении торгов, </w:t>
      </w:r>
      <w:r w:rsidRPr="007128DF">
        <w:rPr>
          <w:rFonts w:ascii="Times New Roman" w:eastAsia="Times New Roman" w:hAnsi="Times New Roman" w:cs="Times New Roman"/>
          <w:sz w:val="28"/>
          <w:szCs w:val="28"/>
          <w:shd w:val="clear" w:color="auto" w:fill="FFFFFF"/>
          <w:lang w:eastAsia="ru-RU"/>
        </w:rPr>
        <w:lastRenderedPageBreak/>
        <w:t>определенном Правительством Российской Федерации. В этом случае заключение концессионного соглашения осуществляется на конкурсной основе в порядке, установленном Федеральным законом.</w:t>
      </w:r>
    </w:p>
    <w:p w:rsidR="007128DF" w:rsidRPr="007128DF" w:rsidRDefault="007128DF" w:rsidP="005A1349">
      <w:pPr>
        <w:autoSpaceDE w:val="0"/>
        <w:autoSpaceDN w:val="0"/>
        <w:spacing w:after="0" w:line="240" w:lineRule="auto"/>
        <w:ind w:firstLine="709"/>
        <w:jc w:val="both"/>
        <w:rPr>
          <w:rFonts w:ascii="Times New Roman" w:eastAsia="NSimSun" w:hAnsi="Times New Roman" w:cs="Times New Roman"/>
          <w:kern w:val="3"/>
          <w:sz w:val="28"/>
          <w:szCs w:val="28"/>
          <w:lang w:eastAsia="zh-CN" w:bidi="hi-IN"/>
        </w:rPr>
      </w:pPr>
      <w:r w:rsidRPr="007128DF">
        <w:rPr>
          <w:rFonts w:ascii="Times New Roman" w:eastAsia="Times New Roman" w:hAnsi="Times New Roman" w:cs="Times New Roman"/>
          <w:sz w:val="28"/>
          <w:szCs w:val="28"/>
          <w:shd w:val="clear" w:color="auto" w:fill="FFFFFF"/>
          <w:lang w:eastAsia="ru-RU"/>
        </w:rPr>
        <w:t xml:space="preserve">В случае, если в </w:t>
      </w:r>
      <w:proofErr w:type="spellStart"/>
      <w:r w:rsidRPr="007128DF">
        <w:rPr>
          <w:rFonts w:ascii="Times New Roman" w:eastAsia="Times New Roman" w:hAnsi="Times New Roman" w:cs="Times New Roman"/>
          <w:sz w:val="28"/>
          <w:szCs w:val="28"/>
          <w:shd w:val="clear" w:color="auto" w:fill="FFFFFF"/>
          <w:lang w:eastAsia="ru-RU"/>
        </w:rPr>
        <w:t>сорокапятидневный</w:t>
      </w:r>
      <w:proofErr w:type="spellEnd"/>
      <w:r w:rsidRPr="007128DF">
        <w:rPr>
          <w:rFonts w:ascii="Times New Roman" w:eastAsia="Times New Roman" w:hAnsi="Times New Roman" w:cs="Times New Roman"/>
          <w:sz w:val="28"/>
          <w:szCs w:val="28"/>
          <w:shd w:val="clear" w:color="auto" w:fill="FFFFFF"/>
          <w:lang w:eastAsia="ru-RU"/>
        </w:rPr>
        <w:t xml:space="preserve"> срок со дня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Федеральным законом,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Федеральным законом, с учетом особенностей установленных частью 4.10  статьи 37 Федерального закона.</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shd w:val="clear" w:color="auto" w:fill="FFFFFF"/>
          <w:lang w:eastAsia="zh-CN" w:bidi="hi-IN"/>
        </w:rPr>
        <w:t xml:space="preserve">12. Решение о заключении концессионного соглашения принимается Администрацией.  </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Решением о заключении концессионного соглашения устанавливаются условия концессионного соглашения, критерии конкурса и параметры критериев конкурса, а также иные условия, определенные Законом, в том числе статьей 22.</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 xml:space="preserve">В решении о заключении концессионного соглашения указывается, что Администрация, является органом, уполномоченным </w:t>
      </w:r>
      <w:proofErr w:type="spellStart"/>
      <w:r w:rsidRPr="007128DF">
        <w:rPr>
          <w:rFonts w:ascii="Times New Roman" w:eastAsia="NSimSun" w:hAnsi="Times New Roman" w:cs="Times New Roman"/>
          <w:kern w:val="3"/>
          <w:sz w:val="28"/>
          <w:szCs w:val="28"/>
          <w:shd w:val="clear" w:color="auto" w:fill="FFFFFF"/>
          <w:lang w:eastAsia="zh-CN" w:bidi="hi-IN"/>
        </w:rPr>
        <w:t>концедентом</w:t>
      </w:r>
      <w:proofErr w:type="spellEnd"/>
      <w:r w:rsidRPr="007128DF">
        <w:rPr>
          <w:rFonts w:ascii="Times New Roman" w:eastAsia="NSimSun" w:hAnsi="Times New Roman" w:cs="Times New Roman"/>
          <w:kern w:val="3"/>
          <w:sz w:val="28"/>
          <w:szCs w:val="28"/>
          <w:shd w:val="clear" w:color="auto" w:fill="FFFFFF"/>
          <w:lang w:eastAsia="zh-CN" w:bidi="hi-IN"/>
        </w:rPr>
        <w:t>:</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а) на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б) на создание конкурсной комиссии, утверждение персонального состава конкурсной комиссии.</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13. Проект решения о заключении концессионного соглашения готовит Администрация на основании протокола концессионной рабочей группы, которым согласован проект предложения о заключении концессионного соглашения.</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lang w:eastAsia="zh-CN" w:bidi="hi-IN"/>
        </w:rPr>
      </w:pPr>
    </w:p>
    <w:p w:rsidR="007128DF" w:rsidRPr="007128DF" w:rsidRDefault="007128DF" w:rsidP="005A1349">
      <w:pPr>
        <w:keepNext/>
        <w:suppressAutoHyphens/>
        <w:autoSpaceDN w:val="0"/>
        <w:spacing w:after="0" w:line="240" w:lineRule="auto"/>
        <w:ind w:firstLine="709"/>
        <w:jc w:val="center"/>
        <w:outlineLvl w:val="3"/>
        <w:rPr>
          <w:rFonts w:ascii="Times New Roman" w:eastAsia="NSimSun" w:hAnsi="Times New Roman" w:cs="Times New Roman"/>
          <w:b/>
          <w:bCs/>
          <w:kern w:val="3"/>
          <w:sz w:val="28"/>
          <w:szCs w:val="28"/>
          <w:shd w:val="clear" w:color="auto" w:fill="FFFFFF"/>
          <w:lang w:eastAsia="zh-CN" w:bidi="hi-IN"/>
        </w:rPr>
      </w:pPr>
      <w:r w:rsidRPr="007128DF">
        <w:rPr>
          <w:rFonts w:ascii="Times New Roman" w:eastAsia="NSimSun" w:hAnsi="Times New Roman" w:cs="Times New Roman"/>
          <w:b/>
          <w:bCs/>
          <w:kern w:val="3"/>
          <w:sz w:val="28"/>
          <w:szCs w:val="28"/>
          <w:shd w:val="clear" w:color="auto" w:fill="FFFFFF"/>
          <w:lang w:eastAsia="zh-CN" w:bidi="hi-IN"/>
        </w:rPr>
        <w:t>4. Порядок подготовки конкурсов</w:t>
      </w:r>
    </w:p>
    <w:p w:rsidR="007128DF" w:rsidRPr="007128DF" w:rsidRDefault="007128DF" w:rsidP="005A1349">
      <w:pPr>
        <w:suppressAutoHyphens/>
        <w:autoSpaceDN w:val="0"/>
        <w:spacing w:after="0"/>
        <w:ind w:firstLine="709"/>
        <w:rPr>
          <w:rFonts w:ascii="Calibri" w:eastAsia="NSimSun" w:hAnsi="Calibri" w:cs="Arial"/>
          <w:kern w:val="3"/>
          <w:sz w:val="28"/>
          <w:szCs w:val="28"/>
          <w:lang w:eastAsia="zh-CN" w:bidi="hi-IN"/>
        </w:rPr>
      </w:pP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 xml:space="preserve">1. </w:t>
      </w:r>
      <w:r w:rsidR="005760AE" w:rsidRPr="007128DF">
        <w:rPr>
          <w:rFonts w:ascii="Times New Roman" w:eastAsia="NSimSun" w:hAnsi="Times New Roman" w:cs="Times New Roman"/>
          <w:kern w:val="3"/>
          <w:sz w:val="28"/>
          <w:szCs w:val="28"/>
          <w:shd w:val="clear" w:color="auto" w:fill="FFFFFF"/>
          <w:lang w:eastAsia="zh-CN" w:bidi="hi-IN"/>
        </w:rPr>
        <w:t>Администрация принимает</w:t>
      </w:r>
      <w:r w:rsidRPr="007128DF">
        <w:rPr>
          <w:rFonts w:ascii="Times New Roman" w:eastAsia="NSimSun" w:hAnsi="Times New Roman" w:cs="Times New Roman"/>
          <w:kern w:val="3"/>
          <w:sz w:val="28"/>
          <w:szCs w:val="28"/>
          <w:shd w:val="clear" w:color="auto" w:fill="FFFFFF"/>
          <w:lang w:eastAsia="zh-CN" w:bidi="hi-IN"/>
        </w:rPr>
        <w:t xml:space="preserve"> постановления:</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1) о создании конкурсной комиссии, которым утверждается ее персональный состав;</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2) об утверждении конкурсной документации.</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lastRenderedPageBreak/>
        <w:t xml:space="preserve">2. </w:t>
      </w:r>
      <w:bookmarkStart w:id="1" w:name="_Hlk48832040"/>
      <w:r w:rsidRPr="007128DF">
        <w:rPr>
          <w:rFonts w:ascii="Times New Roman" w:eastAsia="NSimSun" w:hAnsi="Times New Roman" w:cs="Times New Roman"/>
          <w:kern w:val="3"/>
          <w:sz w:val="28"/>
          <w:szCs w:val="28"/>
          <w:shd w:val="clear" w:color="auto" w:fill="FFFFFF"/>
          <w:lang w:eastAsia="zh-CN" w:bidi="hi-IN"/>
        </w:rPr>
        <w:t xml:space="preserve">Проекты </w:t>
      </w:r>
      <w:r w:rsidR="005760AE" w:rsidRPr="007128DF">
        <w:rPr>
          <w:rFonts w:ascii="Times New Roman" w:eastAsia="NSimSun" w:hAnsi="Times New Roman" w:cs="Times New Roman"/>
          <w:kern w:val="3"/>
          <w:sz w:val="28"/>
          <w:szCs w:val="28"/>
          <w:shd w:val="clear" w:color="auto" w:fill="FFFFFF"/>
          <w:lang w:eastAsia="zh-CN" w:bidi="hi-IN"/>
        </w:rPr>
        <w:t>постановлений о</w:t>
      </w:r>
      <w:r w:rsidRPr="007128DF">
        <w:rPr>
          <w:rFonts w:ascii="Times New Roman" w:eastAsia="NSimSun" w:hAnsi="Times New Roman" w:cs="Times New Roman"/>
          <w:kern w:val="3"/>
          <w:sz w:val="28"/>
          <w:szCs w:val="28"/>
          <w:shd w:val="clear" w:color="auto" w:fill="FFFFFF"/>
          <w:lang w:eastAsia="zh-CN" w:bidi="hi-IN"/>
        </w:rPr>
        <w:t xml:space="preserve"> создании конкурсной комиссии и об утверждении конкурсной документации готовит </w:t>
      </w:r>
      <w:bookmarkEnd w:id="1"/>
      <w:r w:rsidRPr="007128DF">
        <w:rPr>
          <w:rFonts w:ascii="Times New Roman" w:eastAsia="NSimSun" w:hAnsi="Times New Roman" w:cs="Times New Roman"/>
          <w:kern w:val="3"/>
          <w:sz w:val="28"/>
          <w:szCs w:val="28"/>
          <w:shd w:val="clear" w:color="auto" w:fill="FFFFFF"/>
          <w:lang w:eastAsia="zh-CN" w:bidi="hi-IN"/>
        </w:rPr>
        <w:t>Администрация.</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3.  Содержание конкурсной документации определяется Законом, в том числе статьями 23 и 36.</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bookmarkStart w:id="2" w:name="_Hlk48832052"/>
      <w:r w:rsidRPr="007128DF">
        <w:rPr>
          <w:rFonts w:ascii="Times New Roman" w:eastAsia="NSimSun" w:hAnsi="Times New Roman" w:cs="Times New Roman"/>
          <w:kern w:val="3"/>
          <w:sz w:val="28"/>
          <w:szCs w:val="28"/>
          <w:shd w:val="clear" w:color="auto" w:fill="FFFFFF"/>
          <w:lang w:eastAsia="zh-CN" w:bidi="hi-IN"/>
        </w:rPr>
        <w:t>Уполномоченный орган вправе вносить изменения в конкурсную документацию с соблюдением условий, установленных частью 6 статьи 23 Закона.</w:t>
      </w:r>
    </w:p>
    <w:bookmarkEnd w:id="2"/>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Проект постановления, изменения в конкурсную документацию утверждаются постановлением Администрации.</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5. Сообщение о проведении открытого конкурса опубликовывается и размещается конкурсной комиссией в информационно-телекоммуникационной сети «Интернет» в соответствии со статьей 26 Закона, настоящим Положением и решением о заключении концессионного соглашения.</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6. Конкурсы проводятся конкурсной комиссией в соответствии с Законом.</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 xml:space="preserve">7. Администрация </w:t>
      </w:r>
      <w:bookmarkStart w:id="3" w:name="_Hlk48832065"/>
      <w:r w:rsidRPr="007128DF">
        <w:rPr>
          <w:rFonts w:ascii="Times New Roman" w:eastAsia="NSimSun" w:hAnsi="Times New Roman" w:cs="Times New Roman"/>
          <w:kern w:val="3"/>
          <w:sz w:val="28"/>
          <w:szCs w:val="28"/>
          <w:shd w:val="clear" w:color="auto" w:fill="FFFFFF"/>
          <w:lang w:eastAsia="zh-CN" w:bidi="hi-IN"/>
        </w:rPr>
        <w:t>обеспечивает деятельность конкурсной комиссии, в том числе:</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1) опубликование информации и размещение ее в информационно-телекоммуникационной сети «Интернет»:</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2) предоставление заинтересованным лицам конкурсной документации;</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3) направление заявителям и размещение в информационно-телекоммуникационной сети «Интернет» разъяснений положений конкурсной документации;</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4) направление уведомлений участникам конкурса о результатах проведения конкурса;</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5) прием и хранение заявок на участие в конкурсе и конкурсных предложений;</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6) хранение протоколов конкурсной комиссии.</w:t>
      </w:r>
    </w:p>
    <w:bookmarkEnd w:id="3"/>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 xml:space="preserve">8. Администрация </w:t>
      </w:r>
      <w:bookmarkStart w:id="4" w:name="_Hlk48832074"/>
      <w:r w:rsidRPr="007128DF">
        <w:rPr>
          <w:rFonts w:ascii="Times New Roman" w:eastAsia="NSimSun" w:hAnsi="Times New Roman" w:cs="Times New Roman"/>
          <w:kern w:val="3"/>
          <w:sz w:val="28"/>
          <w:szCs w:val="28"/>
          <w:shd w:val="clear" w:color="auto" w:fill="FFFFFF"/>
          <w:lang w:eastAsia="zh-CN" w:bidi="hi-IN"/>
        </w:rPr>
        <w:t>заключает с заявителями договоры о задатках, принимает и возвращает задатки.</w:t>
      </w:r>
    </w:p>
    <w:bookmarkEnd w:id="4"/>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 xml:space="preserve">Невозвращенные в соответствии с Законом задатки перечисляются </w:t>
      </w:r>
      <w:r w:rsidR="005760AE" w:rsidRPr="007128DF">
        <w:rPr>
          <w:rFonts w:ascii="Times New Roman" w:eastAsia="NSimSun" w:hAnsi="Times New Roman" w:cs="Times New Roman"/>
          <w:kern w:val="3"/>
          <w:sz w:val="28"/>
          <w:szCs w:val="28"/>
          <w:shd w:val="clear" w:color="auto" w:fill="FFFFFF"/>
          <w:lang w:eastAsia="zh-CN" w:bidi="hi-IN"/>
        </w:rPr>
        <w:t>в бюджет</w:t>
      </w:r>
      <w:r w:rsidR="005760AE">
        <w:rPr>
          <w:rFonts w:ascii="Times New Roman" w:eastAsia="NSimSun" w:hAnsi="Times New Roman" w:cs="Times New Roman"/>
          <w:kern w:val="3"/>
          <w:sz w:val="28"/>
          <w:szCs w:val="28"/>
          <w:shd w:val="clear" w:color="auto" w:fill="FFFFFF"/>
          <w:lang w:eastAsia="zh-CN" w:bidi="hi-IN"/>
        </w:rPr>
        <w:t xml:space="preserve"> </w:t>
      </w:r>
      <w:r w:rsidR="005760AE">
        <w:rPr>
          <w:rFonts w:ascii="Times New Roman" w:eastAsia="NSimSun" w:hAnsi="Times New Roman" w:cs="Times New Roman"/>
          <w:kern w:val="3"/>
          <w:sz w:val="28"/>
          <w:szCs w:val="28"/>
          <w:lang w:eastAsia="zh-CN" w:bidi="hi-IN"/>
        </w:rPr>
        <w:t>Крупецкого</w:t>
      </w:r>
      <w:r w:rsidR="00FA7B12">
        <w:rPr>
          <w:rFonts w:ascii="Times New Roman" w:eastAsia="NSimSun" w:hAnsi="Times New Roman" w:cs="Times New Roman"/>
          <w:kern w:val="3"/>
          <w:sz w:val="28"/>
          <w:szCs w:val="28"/>
          <w:shd w:val="clear" w:color="auto" w:fill="FFFFFF"/>
          <w:lang w:eastAsia="zh-CN" w:bidi="hi-IN"/>
        </w:rPr>
        <w:t xml:space="preserve"> сельсовета</w:t>
      </w:r>
      <w:r w:rsidRPr="007128DF">
        <w:rPr>
          <w:rFonts w:ascii="Times New Roman" w:eastAsia="NSimSun" w:hAnsi="Times New Roman" w:cs="Times New Roman"/>
          <w:kern w:val="3"/>
          <w:sz w:val="28"/>
          <w:szCs w:val="28"/>
          <w:shd w:val="clear" w:color="auto" w:fill="FFFFFF"/>
          <w:lang w:eastAsia="zh-CN" w:bidi="hi-IN"/>
        </w:rPr>
        <w:t>.</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 xml:space="preserve">9. В случае, определенном частью 6 статьи 27 Закона, то есть если по истечении срока представления заявок на участие в конкурсе представлено менее двух заявок, конкурс по решению Администрации, объявляется несостоявшимся. При этом Администрация </w:t>
      </w:r>
      <w:bookmarkStart w:id="5" w:name="_Hlk48832090"/>
      <w:r w:rsidRPr="007128DF">
        <w:rPr>
          <w:rFonts w:ascii="Times New Roman" w:eastAsia="NSimSun" w:hAnsi="Times New Roman" w:cs="Times New Roman"/>
          <w:kern w:val="3"/>
          <w:sz w:val="28"/>
          <w:szCs w:val="28"/>
          <w:shd w:val="clear" w:color="auto" w:fill="FFFFFF"/>
          <w:lang w:eastAsia="zh-CN" w:bidi="hi-IN"/>
        </w:rPr>
        <w:t xml:space="preserve">осуществляет полномочия </w:t>
      </w:r>
      <w:proofErr w:type="spellStart"/>
      <w:r w:rsidRPr="007128DF">
        <w:rPr>
          <w:rFonts w:ascii="Times New Roman" w:eastAsia="NSimSun" w:hAnsi="Times New Roman" w:cs="Times New Roman"/>
          <w:kern w:val="3"/>
          <w:sz w:val="28"/>
          <w:szCs w:val="28"/>
          <w:shd w:val="clear" w:color="auto" w:fill="FFFFFF"/>
          <w:lang w:eastAsia="zh-CN" w:bidi="hi-IN"/>
        </w:rPr>
        <w:t>концедента</w:t>
      </w:r>
      <w:proofErr w:type="spellEnd"/>
      <w:r w:rsidRPr="007128DF">
        <w:rPr>
          <w:rFonts w:ascii="Times New Roman" w:eastAsia="NSimSun" w:hAnsi="Times New Roman" w:cs="Times New Roman"/>
          <w:kern w:val="3"/>
          <w:sz w:val="28"/>
          <w:szCs w:val="28"/>
          <w:shd w:val="clear" w:color="auto" w:fill="FFFFFF"/>
          <w:lang w:eastAsia="zh-CN" w:bidi="hi-IN"/>
        </w:rPr>
        <w:t>, определенные частью 6 статьи 29 Закона, в том числе по рассмотрению единственной заявки, конкурсного предложения заявителя, представившего единственную заявку, и принятию решения о заключении концессионного соглашения с таким заявителем.</w:t>
      </w:r>
    </w:p>
    <w:bookmarkEnd w:id="5"/>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 xml:space="preserve">10. В случае, определенном частью 7 статьи 32 Закона, то есть если в конкурсную комиссию представлено менее двух конкурсных предложений или конкурсной комиссией признано соответствующими требованиям </w:t>
      </w:r>
      <w:r w:rsidRPr="007128DF">
        <w:rPr>
          <w:rFonts w:ascii="Times New Roman" w:eastAsia="NSimSun" w:hAnsi="Times New Roman" w:cs="Times New Roman"/>
          <w:kern w:val="3"/>
          <w:sz w:val="28"/>
          <w:szCs w:val="28"/>
          <w:shd w:val="clear" w:color="auto" w:fill="FFFFFF"/>
          <w:lang w:eastAsia="zh-CN" w:bidi="hi-IN"/>
        </w:rPr>
        <w:lastRenderedPageBreak/>
        <w:t xml:space="preserve">конкурсной документации, в том числе критериям конкурса, менее двух конкурсных предложений, конкурс по решению уполномоченного органа объявляется несостоявшимся. При этом Администрация осуществляет </w:t>
      </w:r>
      <w:bookmarkStart w:id="6" w:name="_Hlk48832107"/>
      <w:r w:rsidRPr="007128DF">
        <w:rPr>
          <w:rFonts w:ascii="Times New Roman" w:eastAsia="NSimSun" w:hAnsi="Times New Roman" w:cs="Times New Roman"/>
          <w:kern w:val="3"/>
          <w:sz w:val="28"/>
          <w:szCs w:val="28"/>
          <w:shd w:val="clear" w:color="auto" w:fill="FFFFFF"/>
          <w:lang w:eastAsia="zh-CN" w:bidi="hi-IN"/>
        </w:rPr>
        <w:t xml:space="preserve">полномочия </w:t>
      </w:r>
      <w:proofErr w:type="spellStart"/>
      <w:r w:rsidRPr="007128DF">
        <w:rPr>
          <w:rFonts w:ascii="Times New Roman" w:eastAsia="NSimSun" w:hAnsi="Times New Roman" w:cs="Times New Roman"/>
          <w:kern w:val="3"/>
          <w:sz w:val="28"/>
          <w:szCs w:val="28"/>
          <w:shd w:val="clear" w:color="auto" w:fill="FFFFFF"/>
          <w:lang w:eastAsia="zh-CN" w:bidi="hi-IN"/>
        </w:rPr>
        <w:t>концедента</w:t>
      </w:r>
      <w:proofErr w:type="spellEnd"/>
      <w:r w:rsidRPr="007128DF">
        <w:rPr>
          <w:rFonts w:ascii="Times New Roman" w:eastAsia="NSimSun" w:hAnsi="Times New Roman" w:cs="Times New Roman"/>
          <w:kern w:val="3"/>
          <w:sz w:val="28"/>
          <w:szCs w:val="28"/>
          <w:shd w:val="clear" w:color="auto" w:fill="FFFFFF"/>
          <w:lang w:eastAsia="zh-CN" w:bidi="hi-IN"/>
        </w:rPr>
        <w:t>, определенные частью 7 статьи 32 Закона, в том числе по рассмотрению конкурсного предложения, представленного только одним участником конкурса, и принятию решения о заключении с этим участником конкурса концессионного соглашения.</w:t>
      </w:r>
    </w:p>
    <w:bookmarkEnd w:id="6"/>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 xml:space="preserve">11. Если конкурс объявлен несостоявшимся либо если в результате рассмотрения представленного только одним участником конкурса конкурсного предложения не принято решение о заключении с этим участником конкурса концессионного соглашения, решение </w:t>
      </w:r>
      <w:r w:rsidR="005760AE" w:rsidRPr="007128DF">
        <w:rPr>
          <w:rFonts w:ascii="Times New Roman" w:eastAsia="NSimSun" w:hAnsi="Times New Roman" w:cs="Times New Roman"/>
          <w:kern w:val="3"/>
          <w:sz w:val="28"/>
          <w:szCs w:val="28"/>
          <w:shd w:val="clear" w:color="auto" w:fill="FFFFFF"/>
          <w:lang w:eastAsia="zh-CN" w:bidi="hi-IN"/>
        </w:rPr>
        <w:t>Администрации о</w:t>
      </w:r>
      <w:r w:rsidRPr="007128DF">
        <w:rPr>
          <w:rFonts w:ascii="Times New Roman" w:eastAsia="NSimSun" w:hAnsi="Times New Roman" w:cs="Times New Roman"/>
          <w:kern w:val="3"/>
          <w:sz w:val="28"/>
          <w:szCs w:val="28"/>
          <w:shd w:val="clear" w:color="auto" w:fill="FFFFFF"/>
          <w:lang w:eastAsia="zh-CN" w:bidi="hi-IN"/>
        </w:rPr>
        <w:t xml:space="preserve">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 xml:space="preserve">Проект соответствующего решения готовит Администрации </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 xml:space="preserve">12. Уполномоченный орган </w:t>
      </w:r>
      <w:bookmarkStart w:id="7" w:name="_Hlk48832127"/>
      <w:r w:rsidRPr="007128DF">
        <w:rPr>
          <w:rFonts w:ascii="Times New Roman" w:eastAsia="NSimSun" w:hAnsi="Times New Roman" w:cs="Times New Roman"/>
          <w:kern w:val="3"/>
          <w:sz w:val="28"/>
          <w:szCs w:val="28"/>
          <w:shd w:val="clear" w:color="auto" w:fill="FFFFFF"/>
          <w:lang w:eastAsia="zh-CN" w:bidi="hi-IN"/>
        </w:rPr>
        <w:t>обязан представить любому обратившемуся участнику конкурса разъяснения о результатах его проведения в порядке и сроки, установленные статьей 35 Закона.</w:t>
      </w:r>
      <w:bookmarkEnd w:id="7"/>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p>
    <w:p w:rsidR="007128DF" w:rsidRPr="007128DF" w:rsidRDefault="007128DF" w:rsidP="005A1349">
      <w:pPr>
        <w:keepNext/>
        <w:suppressAutoHyphens/>
        <w:autoSpaceDN w:val="0"/>
        <w:spacing w:after="0" w:line="240" w:lineRule="auto"/>
        <w:ind w:firstLine="709"/>
        <w:jc w:val="center"/>
        <w:outlineLvl w:val="3"/>
        <w:rPr>
          <w:rFonts w:ascii="Times New Roman" w:eastAsia="NSimSun" w:hAnsi="Times New Roman" w:cs="Times New Roman"/>
          <w:b/>
          <w:bCs/>
          <w:kern w:val="3"/>
          <w:sz w:val="28"/>
          <w:szCs w:val="28"/>
          <w:shd w:val="clear" w:color="auto" w:fill="FFFFFF"/>
          <w:lang w:eastAsia="zh-CN" w:bidi="hi-IN"/>
        </w:rPr>
      </w:pPr>
      <w:r w:rsidRPr="007128DF">
        <w:rPr>
          <w:rFonts w:ascii="Times New Roman" w:eastAsia="NSimSun" w:hAnsi="Times New Roman" w:cs="Times New Roman"/>
          <w:b/>
          <w:bCs/>
          <w:kern w:val="3"/>
          <w:sz w:val="28"/>
          <w:szCs w:val="28"/>
          <w:shd w:val="clear" w:color="auto" w:fill="FFFFFF"/>
          <w:lang w:eastAsia="zh-CN" w:bidi="hi-IN"/>
        </w:rPr>
        <w:t>5. Порядок подготовки заключения, изменения и прекращения концессионного соглашения</w:t>
      </w:r>
    </w:p>
    <w:p w:rsidR="007128DF" w:rsidRPr="007128DF" w:rsidRDefault="007128DF" w:rsidP="005A1349">
      <w:pPr>
        <w:suppressAutoHyphens/>
        <w:autoSpaceDN w:val="0"/>
        <w:spacing w:after="0"/>
        <w:ind w:firstLine="709"/>
        <w:rPr>
          <w:rFonts w:ascii="Calibri" w:eastAsia="NSimSun" w:hAnsi="Calibri" w:cs="Arial"/>
          <w:kern w:val="3"/>
          <w:sz w:val="28"/>
          <w:szCs w:val="28"/>
          <w:lang w:eastAsia="zh-CN" w:bidi="hi-IN"/>
        </w:rPr>
      </w:pP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1. Концессионное соглашение заключается в порядке, определенном Законом, в том числе статьями 13 и 36.</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bookmarkStart w:id="8" w:name="_Hlk48832150"/>
      <w:r w:rsidRPr="007128DF">
        <w:rPr>
          <w:rFonts w:ascii="Times New Roman" w:eastAsia="NSimSun" w:hAnsi="Times New Roman" w:cs="Times New Roman"/>
          <w:kern w:val="3"/>
          <w:sz w:val="28"/>
          <w:szCs w:val="28"/>
          <w:shd w:val="clear" w:color="auto" w:fill="FFFFFF"/>
          <w:lang w:eastAsia="zh-CN" w:bidi="hi-IN"/>
        </w:rPr>
        <w:t xml:space="preserve">Полномочия </w:t>
      </w:r>
      <w:proofErr w:type="spellStart"/>
      <w:r w:rsidRPr="007128DF">
        <w:rPr>
          <w:rFonts w:ascii="Times New Roman" w:eastAsia="NSimSun" w:hAnsi="Times New Roman" w:cs="Times New Roman"/>
          <w:kern w:val="3"/>
          <w:sz w:val="28"/>
          <w:szCs w:val="28"/>
          <w:shd w:val="clear" w:color="auto" w:fill="FFFFFF"/>
          <w:lang w:eastAsia="zh-CN" w:bidi="hi-IN"/>
        </w:rPr>
        <w:t>концедента</w:t>
      </w:r>
      <w:proofErr w:type="spellEnd"/>
      <w:r w:rsidRPr="007128DF">
        <w:rPr>
          <w:rFonts w:ascii="Times New Roman" w:eastAsia="NSimSun" w:hAnsi="Times New Roman" w:cs="Times New Roman"/>
          <w:kern w:val="3"/>
          <w:sz w:val="28"/>
          <w:szCs w:val="28"/>
          <w:shd w:val="clear" w:color="auto" w:fill="FFFFFF"/>
          <w:lang w:eastAsia="zh-CN" w:bidi="hi-IN"/>
        </w:rPr>
        <w:t>, установленные статьей 36 Закона, осуществляются Администрацией.</w:t>
      </w:r>
    </w:p>
    <w:bookmarkEnd w:id="8"/>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shd w:val="clear" w:color="auto" w:fill="FFFFFF"/>
          <w:lang w:eastAsia="zh-CN" w:bidi="hi-IN"/>
        </w:rPr>
        <w:t xml:space="preserve">2. </w:t>
      </w:r>
      <w:r w:rsidRPr="007128DF">
        <w:rPr>
          <w:rFonts w:ascii="Times New Roman" w:eastAsia="Times New Roman" w:hAnsi="Times New Roman" w:cs="Times New Roman"/>
          <w:sz w:val="28"/>
          <w:szCs w:val="28"/>
          <w:shd w:val="clear" w:color="auto" w:fill="FFFFFF"/>
          <w:lang w:eastAsia="ru-RU"/>
        </w:rPr>
        <w:t>1. Сторонами концессионного соглашения являются:</w:t>
      </w:r>
    </w:p>
    <w:p w:rsidR="007128DF" w:rsidRPr="007128DF" w:rsidRDefault="007128DF" w:rsidP="005A1349">
      <w:pPr>
        <w:autoSpaceDN w:val="0"/>
        <w:spacing w:after="0" w:line="240" w:lineRule="auto"/>
        <w:ind w:firstLine="709"/>
        <w:jc w:val="both"/>
        <w:rPr>
          <w:rFonts w:ascii="Times New Roman" w:eastAsia="NSimSun" w:hAnsi="Times New Roman" w:cs="Times New Roman"/>
          <w:kern w:val="3"/>
          <w:sz w:val="28"/>
          <w:szCs w:val="28"/>
          <w:lang w:eastAsia="zh-CN" w:bidi="hi-IN"/>
        </w:rPr>
      </w:pPr>
      <w:bookmarkStart w:id="9" w:name="dst492"/>
      <w:bookmarkEnd w:id="9"/>
      <w:r w:rsidRPr="007128DF">
        <w:rPr>
          <w:rFonts w:ascii="Times New Roman" w:eastAsia="Times New Roman" w:hAnsi="Times New Roman" w:cs="Times New Roman"/>
          <w:sz w:val="28"/>
          <w:szCs w:val="28"/>
          <w:shd w:val="clear" w:color="auto" w:fill="FFFFFF"/>
          <w:lang w:eastAsia="ru-RU"/>
        </w:rPr>
        <w:t xml:space="preserve">1) </w:t>
      </w:r>
      <w:proofErr w:type="spellStart"/>
      <w:r w:rsidRPr="007128DF">
        <w:rPr>
          <w:rFonts w:ascii="Times New Roman" w:eastAsia="Times New Roman" w:hAnsi="Times New Roman" w:cs="Times New Roman"/>
          <w:sz w:val="28"/>
          <w:szCs w:val="28"/>
          <w:shd w:val="clear" w:color="auto" w:fill="FFFFFF"/>
          <w:lang w:eastAsia="ru-RU"/>
        </w:rPr>
        <w:t>концедент</w:t>
      </w:r>
      <w:proofErr w:type="spellEnd"/>
      <w:r w:rsidRPr="007128DF">
        <w:rPr>
          <w:rFonts w:ascii="Times New Roman" w:eastAsia="Times New Roman" w:hAnsi="Times New Roman" w:cs="Times New Roman"/>
          <w:sz w:val="28"/>
          <w:szCs w:val="28"/>
          <w:shd w:val="clear" w:color="auto" w:fill="FFFFFF"/>
          <w:lang w:eastAsia="ru-RU"/>
        </w:rPr>
        <w:t xml:space="preserve"> - муниципальное образование, от имени которого выступает орган местного самоуправления. Отдельные права и обязанности </w:t>
      </w:r>
      <w:proofErr w:type="spellStart"/>
      <w:r w:rsidRPr="007128DF">
        <w:rPr>
          <w:rFonts w:ascii="Times New Roman" w:eastAsia="Times New Roman" w:hAnsi="Times New Roman" w:cs="Times New Roman"/>
          <w:sz w:val="28"/>
          <w:szCs w:val="28"/>
          <w:shd w:val="clear" w:color="auto" w:fill="FFFFFF"/>
          <w:lang w:eastAsia="ru-RU"/>
        </w:rPr>
        <w:t>концедента</w:t>
      </w:r>
      <w:proofErr w:type="spellEnd"/>
      <w:r w:rsidRPr="007128DF">
        <w:rPr>
          <w:rFonts w:ascii="Times New Roman" w:eastAsia="Times New Roman" w:hAnsi="Times New Roman" w:cs="Times New Roman"/>
          <w:sz w:val="28"/>
          <w:szCs w:val="28"/>
          <w:shd w:val="clear" w:color="auto" w:fill="FFFFFF"/>
          <w:lang w:eastAsia="ru-RU"/>
        </w:rPr>
        <w:t xml:space="preserve"> могут </w:t>
      </w:r>
      <w:hyperlink r:id="rId8" w:anchor="dst100007" w:history="1">
        <w:r w:rsidRPr="00191438">
          <w:rPr>
            <w:rFonts w:ascii="Times New Roman" w:eastAsia="Times New Roman" w:hAnsi="Times New Roman" w:cs="Times New Roman"/>
            <w:sz w:val="28"/>
            <w:szCs w:val="28"/>
            <w:shd w:val="clear" w:color="auto" w:fill="FFFFFF"/>
            <w:lang w:eastAsia="ru-RU"/>
          </w:rPr>
          <w:t>осуществляться</w:t>
        </w:r>
      </w:hyperlink>
      <w:r w:rsidRPr="007128DF">
        <w:rPr>
          <w:rFonts w:ascii="Times New Roman" w:eastAsia="Times New Roman" w:hAnsi="Times New Roman" w:cs="Times New Roman"/>
          <w:sz w:val="28"/>
          <w:szCs w:val="28"/>
          <w:shd w:val="clear" w:color="auto" w:fill="FFFFFF"/>
          <w:lang w:eastAsia="ru-RU"/>
        </w:rPr>
        <w:t xml:space="preserve"> уполномоченными </w:t>
      </w:r>
      <w:proofErr w:type="spellStart"/>
      <w:r w:rsidRPr="007128DF">
        <w:rPr>
          <w:rFonts w:ascii="Times New Roman" w:eastAsia="Times New Roman" w:hAnsi="Times New Roman" w:cs="Times New Roman"/>
          <w:sz w:val="28"/>
          <w:szCs w:val="28"/>
          <w:shd w:val="clear" w:color="auto" w:fill="FFFFFF"/>
          <w:lang w:eastAsia="ru-RU"/>
        </w:rPr>
        <w:t>концедентом</w:t>
      </w:r>
      <w:proofErr w:type="spellEnd"/>
      <w:r w:rsidRPr="007128DF">
        <w:rPr>
          <w:rFonts w:ascii="Times New Roman" w:eastAsia="Times New Roman" w:hAnsi="Times New Roman" w:cs="Times New Roman"/>
          <w:sz w:val="28"/>
          <w:szCs w:val="28"/>
          <w:shd w:val="clear" w:color="auto" w:fill="FFFFFF"/>
          <w:lang w:eastAsia="ru-RU"/>
        </w:rPr>
        <w:t xml:space="preserve">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местного самоуправления органами и юридическими лицами, и </w:t>
      </w:r>
      <w:proofErr w:type="spellStart"/>
      <w:r w:rsidRPr="007128DF">
        <w:rPr>
          <w:rFonts w:ascii="Times New Roman" w:eastAsia="Times New Roman" w:hAnsi="Times New Roman" w:cs="Times New Roman"/>
          <w:sz w:val="28"/>
          <w:szCs w:val="28"/>
          <w:shd w:val="clear" w:color="auto" w:fill="FFFFFF"/>
          <w:lang w:eastAsia="ru-RU"/>
        </w:rPr>
        <w:t>концедент</w:t>
      </w:r>
      <w:proofErr w:type="spellEnd"/>
      <w:r w:rsidRPr="007128DF">
        <w:rPr>
          <w:rFonts w:ascii="Times New Roman" w:eastAsia="Times New Roman" w:hAnsi="Times New Roman" w:cs="Times New Roman"/>
          <w:sz w:val="28"/>
          <w:szCs w:val="28"/>
          <w:shd w:val="clear" w:color="auto" w:fill="FFFFFF"/>
          <w:lang w:eastAsia="ru-RU"/>
        </w:rPr>
        <w:t xml:space="preserve"> должен известить концессионера о таких органах, лицах и об осуществляемых ими правах и обязанностях.</w:t>
      </w:r>
    </w:p>
    <w:p w:rsidR="007128DF" w:rsidRPr="007128DF" w:rsidRDefault="007128DF" w:rsidP="005A1349">
      <w:pPr>
        <w:autoSpaceDN w:val="0"/>
        <w:spacing w:after="0" w:line="240" w:lineRule="auto"/>
        <w:ind w:firstLine="709"/>
        <w:jc w:val="both"/>
        <w:rPr>
          <w:rFonts w:ascii="Times New Roman" w:eastAsia="NSimSun" w:hAnsi="Times New Roman" w:cs="Times New Roman"/>
          <w:kern w:val="3"/>
          <w:sz w:val="28"/>
          <w:szCs w:val="28"/>
          <w:lang w:eastAsia="zh-CN" w:bidi="hi-IN"/>
        </w:rPr>
      </w:pPr>
      <w:bookmarkStart w:id="10" w:name="dst100052"/>
      <w:bookmarkEnd w:id="10"/>
      <w:r w:rsidRPr="007128DF">
        <w:rPr>
          <w:rFonts w:ascii="Times New Roman" w:eastAsia="Times New Roman" w:hAnsi="Times New Roman" w:cs="Times New Roman"/>
          <w:sz w:val="28"/>
          <w:szCs w:val="28"/>
          <w:shd w:val="clear" w:color="auto" w:fill="FFFFFF"/>
          <w:lang w:eastAsia="ru-RU"/>
        </w:rPr>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 xml:space="preserve">3. Проект концессионного соглашения готовится Администрацией в соответствии со статьей 10 Закона, решением о заключении концессионного соглашения, конкурсным предложением концессионера и </w:t>
      </w:r>
      <w:r w:rsidRPr="007128DF">
        <w:rPr>
          <w:rFonts w:ascii="Times New Roman" w:eastAsia="NSimSun" w:hAnsi="Times New Roman" w:cs="Times New Roman"/>
          <w:kern w:val="3"/>
          <w:sz w:val="28"/>
          <w:szCs w:val="28"/>
          <w:shd w:val="clear" w:color="auto" w:fill="FFFFFF"/>
          <w:lang w:eastAsia="zh-CN" w:bidi="hi-IN"/>
        </w:rPr>
        <w:lastRenderedPageBreak/>
        <w:t>примерным концессионным соглашением, утвержденным Правительством Российской Федерации.</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 xml:space="preserve">4. </w:t>
      </w:r>
      <w:bookmarkStart w:id="11" w:name="_Hlk48832210"/>
      <w:r w:rsidRPr="007128DF">
        <w:rPr>
          <w:rFonts w:ascii="Times New Roman" w:eastAsia="NSimSun" w:hAnsi="Times New Roman" w:cs="Times New Roman"/>
          <w:kern w:val="3"/>
          <w:sz w:val="28"/>
          <w:szCs w:val="28"/>
          <w:shd w:val="clear" w:color="auto" w:fill="FFFFFF"/>
          <w:lang w:eastAsia="zh-CN" w:bidi="hi-IN"/>
        </w:rPr>
        <w:t>Переговоры с победителем конкурса или с иным лицом, в отношении которого принято решение о заключении концессионного соглашения, в целях обсуждения условий концессионного соглашения и их возможного изменения по результатам переговоров проводятся Администрацией в соответствии с Законом, в том числе частями 1.1 и 1.2 статьи 36.</w:t>
      </w:r>
    </w:p>
    <w:bookmarkEnd w:id="11"/>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 xml:space="preserve">5. Администрация </w:t>
      </w:r>
      <w:bookmarkStart w:id="12" w:name="_Hlk48832218"/>
      <w:r w:rsidRPr="007128DF">
        <w:rPr>
          <w:rFonts w:ascii="Times New Roman" w:eastAsia="NSimSun" w:hAnsi="Times New Roman" w:cs="Times New Roman"/>
          <w:kern w:val="3"/>
          <w:sz w:val="28"/>
          <w:szCs w:val="28"/>
          <w:shd w:val="clear" w:color="auto" w:fill="FFFFFF"/>
          <w:lang w:eastAsia="zh-CN" w:bidi="hi-IN"/>
        </w:rPr>
        <w:t>опубликовывает сообщение о заключении концессионного соглашения в порядке и в сроки, которые установлены в решении о заключении концессионного соглашения.</w:t>
      </w:r>
    </w:p>
    <w:bookmarkEnd w:id="12"/>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 xml:space="preserve">6. Задаток, внесенный победителем конкурса в обеспечение исполнения обязательства по заключению концессионного соглашения, засчитывается в счет концессионной платы, если она установлена концессионным соглашением в твердой сумме платежей, вносимых периодически или единовременно </w:t>
      </w:r>
      <w:r w:rsidR="005760AE" w:rsidRPr="007128DF">
        <w:rPr>
          <w:rFonts w:ascii="Times New Roman" w:eastAsia="NSimSun" w:hAnsi="Times New Roman" w:cs="Times New Roman"/>
          <w:kern w:val="3"/>
          <w:sz w:val="28"/>
          <w:szCs w:val="28"/>
          <w:shd w:val="clear" w:color="auto" w:fill="FFFFFF"/>
          <w:lang w:eastAsia="zh-CN" w:bidi="hi-IN"/>
        </w:rPr>
        <w:t>в бюджет муниципального</w:t>
      </w:r>
      <w:r w:rsidRPr="007128DF">
        <w:rPr>
          <w:rFonts w:ascii="Times New Roman" w:eastAsia="NSimSun" w:hAnsi="Times New Roman" w:cs="Times New Roman"/>
          <w:kern w:val="3"/>
          <w:sz w:val="28"/>
          <w:szCs w:val="28"/>
          <w:shd w:val="clear" w:color="auto" w:fill="FFFFFF"/>
          <w:lang w:eastAsia="zh-CN" w:bidi="hi-IN"/>
        </w:rPr>
        <w:t xml:space="preserve"> района.</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7. Концессионное соглашение может быть изменено по соглашению сторон.</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Порядок внесения изменений в концессионное соглашение определяется Законом, настоящим Положением.</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 xml:space="preserve">8. Условия концессионного соглашения по соглашению сторон изменяются на основании постановления </w:t>
      </w:r>
      <w:r w:rsidR="005760AE" w:rsidRPr="007128DF">
        <w:rPr>
          <w:rFonts w:ascii="Times New Roman" w:eastAsia="NSimSun" w:hAnsi="Times New Roman" w:cs="Times New Roman"/>
          <w:kern w:val="3"/>
          <w:sz w:val="28"/>
          <w:szCs w:val="28"/>
          <w:shd w:val="clear" w:color="auto" w:fill="FFFFFF"/>
          <w:lang w:eastAsia="zh-CN" w:bidi="hi-IN"/>
        </w:rPr>
        <w:t>Администрации в</w:t>
      </w:r>
      <w:r w:rsidRPr="007128DF">
        <w:rPr>
          <w:rFonts w:ascii="Times New Roman" w:eastAsia="NSimSun" w:hAnsi="Times New Roman" w:cs="Times New Roman"/>
          <w:kern w:val="3"/>
          <w:sz w:val="28"/>
          <w:szCs w:val="28"/>
          <w:shd w:val="clear" w:color="auto" w:fill="FFFFFF"/>
          <w:lang w:eastAsia="zh-CN" w:bidi="hi-IN"/>
        </w:rPr>
        <w:t xml:space="preserve"> следующих случаях:</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1)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в соответствии с частью 3 статьи 13 и частью 1.2 статьи 36 Закона, а также в случае замены лица по концессионному соглашению в соответствии с частью 7 статьи 5 Закона и в случаях реализации гарантий прав концессионера, определенных частями 1, 3 и 4 статьи 20 Закона;</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2) существенные условия концессионного соглашения могут быть изменены в соответствии с частями 3.4 – 3.8 статьи 13 Закона;</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3) продление срока действия концессионного соглашения в соответствии со статьей 6 Закона.</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lang w:eastAsia="zh-CN" w:bidi="hi-IN"/>
        </w:rPr>
      </w:pPr>
      <w:r w:rsidRPr="00191438">
        <w:rPr>
          <w:rFonts w:ascii="Times New Roman" w:eastAsia="NSimSun" w:hAnsi="Times New Roman" w:cs="Times New Roman"/>
          <w:kern w:val="3"/>
          <w:sz w:val="28"/>
          <w:szCs w:val="28"/>
          <w:shd w:val="clear" w:color="auto" w:fill="FFFFFF"/>
          <w:lang w:eastAsia="zh-CN" w:bidi="hi-IN"/>
        </w:rPr>
        <w:t xml:space="preserve">Решение об изменении существенных условий концессионного соглашения принимается </w:t>
      </w:r>
      <w:proofErr w:type="spellStart"/>
      <w:r w:rsidRPr="00191438">
        <w:rPr>
          <w:rFonts w:ascii="Times New Roman" w:eastAsia="NSimSun" w:hAnsi="Times New Roman" w:cs="Times New Roman"/>
          <w:kern w:val="3"/>
          <w:sz w:val="28"/>
          <w:szCs w:val="28"/>
          <w:shd w:val="clear" w:color="auto" w:fill="FFFFFF"/>
          <w:lang w:eastAsia="zh-CN" w:bidi="hi-IN"/>
        </w:rPr>
        <w:t>концедентом</w:t>
      </w:r>
      <w:proofErr w:type="spellEnd"/>
      <w:r w:rsidRPr="00191438">
        <w:rPr>
          <w:rFonts w:ascii="Times New Roman" w:eastAsia="NSimSun" w:hAnsi="Times New Roman" w:cs="Times New Roman"/>
          <w:kern w:val="3"/>
          <w:sz w:val="28"/>
          <w:szCs w:val="28"/>
          <w:shd w:val="clear" w:color="auto" w:fill="FFFFFF"/>
          <w:lang w:eastAsia="zh-CN" w:bidi="hi-IN"/>
        </w:rPr>
        <w:t xml:space="preserve"> в течение тридцати календарных дней после поступления требований концессионера на основании решения местной администрации муниципального образования (для концессионного соглашения, </w:t>
      </w:r>
      <w:proofErr w:type="spellStart"/>
      <w:r w:rsidRPr="00191438">
        <w:rPr>
          <w:rFonts w:ascii="Times New Roman" w:eastAsia="NSimSun" w:hAnsi="Times New Roman" w:cs="Times New Roman"/>
          <w:kern w:val="3"/>
          <w:sz w:val="28"/>
          <w:szCs w:val="28"/>
          <w:shd w:val="clear" w:color="auto" w:fill="FFFFFF"/>
          <w:lang w:eastAsia="zh-CN" w:bidi="hi-IN"/>
        </w:rPr>
        <w:t>концедентом</w:t>
      </w:r>
      <w:proofErr w:type="spellEnd"/>
      <w:r w:rsidRPr="00191438">
        <w:rPr>
          <w:rFonts w:ascii="Times New Roman" w:eastAsia="NSimSun" w:hAnsi="Times New Roman" w:cs="Times New Roman"/>
          <w:kern w:val="3"/>
          <w:sz w:val="28"/>
          <w:szCs w:val="28"/>
          <w:shd w:val="clear" w:color="auto" w:fill="FFFFFF"/>
          <w:lang w:eastAsia="zh-CN" w:bidi="hi-IN"/>
        </w:rPr>
        <w:t xml:space="preserve"> в котором является муниципальное образование).</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lang w:eastAsia="zh-CN" w:bidi="hi-IN"/>
        </w:rPr>
      </w:pPr>
      <w:r w:rsidRPr="00191438">
        <w:rPr>
          <w:rFonts w:ascii="Times New Roman" w:eastAsia="NSimSun" w:hAnsi="Times New Roman" w:cs="Times New Roman"/>
          <w:kern w:val="3"/>
          <w:sz w:val="28"/>
          <w:szCs w:val="28"/>
          <w:shd w:val="clear" w:color="auto" w:fill="FFFFFF"/>
          <w:lang w:eastAsia="zh-CN" w:bidi="hi-IN"/>
        </w:rPr>
        <w:t xml:space="preserve">Решение об изменении концессионного соглашения, приводящее к изменению доходов (расходов) бюджетов бюджетной системы Российской Федерации, принимается с учетом требований, установленных бюджетным законодательством Российской Федерации. При этом </w:t>
      </w:r>
      <w:proofErr w:type="spellStart"/>
      <w:r w:rsidRPr="00191438">
        <w:rPr>
          <w:rFonts w:ascii="Times New Roman" w:eastAsia="NSimSun" w:hAnsi="Times New Roman" w:cs="Times New Roman"/>
          <w:kern w:val="3"/>
          <w:sz w:val="28"/>
          <w:szCs w:val="28"/>
          <w:shd w:val="clear" w:color="auto" w:fill="FFFFFF"/>
          <w:lang w:eastAsia="zh-CN" w:bidi="hi-IN"/>
        </w:rPr>
        <w:t>концедент</w:t>
      </w:r>
      <w:proofErr w:type="spellEnd"/>
      <w:r w:rsidRPr="00191438">
        <w:rPr>
          <w:rFonts w:ascii="Times New Roman" w:eastAsia="NSimSun" w:hAnsi="Times New Roman" w:cs="Times New Roman"/>
          <w:kern w:val="3"/>
          <w:sz w:val="28"/>
          <w:szCs w:val="28"/>
          <w:shd w:val="clear" w:color="auto" w:fill="FFFFFF"/>
          <w:lang w:eastAsia="zh-CN" w:bidi="hi-IN"/>
        </w:rPr>
        <w:t xml:space="preserve"> в течение тридцати календарных дней после поступления требований концессионера </w:t>
      </w:r>
      <w:r w:rsidRPr="00191438">
        <w:rPr>
          <w:rFonts w:ascii="Times New Roman" w:eastAsia="NSimSun" w:hAnsi="Times New Roman" w:cs="Times New Roman"/>
          <w:kern w:val="3"/>
          <w:sz w:val="28"/>
          <w:szCs w:val="28"/>
          <w:shd w:val="clear" w:color="auto" w:fill="FFFFFF"/>
          <w:lang w:eastAsia="zh-CN" w:bidi="hi-IN"/>
        </w:rPr>
        <w:lastRenderedPageBreak/>
        <w:t>обязан уведомить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lang w:eastAsia="zh-CN" w:bidi="hi-IN"/>
        </w:rPr>
      </w:pPr>
      <w:r w:rsidRPr="00191438">
        <w:rPr>
          <w:rFonts w:ascii="Times New Roman" w:eastAsia="NSimSun" w:hAnsi="Times New Roman" w:cs="Times New Roman"/>
          <w:kern w:val="3"/>
          <w:sz w:val="28"/>
          <w:szCs w:val="28"/>
          <w:shd w:val="clear" w:color="auto" w:fill="FFFFFF"/>
          <w:lang w:eastAsia="zh-CN" w:bidi="hi-IN"/>
        </w:rPr>
        <w:t xml:space="preserve">В случае, если в течение тридцати календарных дней после поступления требований концессионера </w:t>
      </w:r>
      <w:proofErr w:type="spellStart"/>
      <w:r w:rsidRPr="00191438">
        <w:rPr>
          <w:rFonts w:ascii="Times New Roman" w:eastAsia="NSimSun" w:hAnsi="Times New Roman" w:cs="Times New Roman"/>
          <w:kern w:val="3"/>
          <w:sz w:val="28"/>
          <w:szCs w:val="28"/>
          <w:shd w:val="clear" w:color="auto" w:fill="FFFFFF"/>
          <w:lang w:eastAsia="zh-CN" w:bidi="hi-IN"/>
        </w:rPr>
        <w:t>концедент</w:t>
      </w:r>
      <w:proofErr w:type="spellEnd"/>
      <w:r w:rsidRPr="00191438">
        <w:rPr>
          <w:rFonts w:ascii="Times New Roman" w:eastAsia="NSimSun" w:hAnsi="Times New Roman" w:cs="Times New Roman"/>
          <w:kern w:val="3"/>
          <w:sz w:val="28"/>
          <w:szCs w:val="28"/>
          <w:shd w:val="clear" w:color="auto" w:fill="FFFFFF"/>
          <w:lang w:eastAsia="zh-CN" w:bidi="hi-IN"/>
        </w:rPr>
        <w:t xml:space="preserve">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соглашения до принятия </w:t>
      </w:r>
      <w:proofErr w:type="spellStart"/>
      <w:r w:rsidRPr="00191438">
        <w:rPr>
          <w:rFonts w:ascii="Times New Roman" w:eastAsia="NSimSun" w:hAnsi="Times New Roman" w:cs="Times New Roman"/>
          <w:kern w:val="3"/>
          <w:sz w:val="28"/>
          <w:szCs w:val="28"/>
          <w:shd w:val="clear" w:color="auto" w:fill="FFFFFF"/>
          <w:lang w:eastAsia="zh-CN" w:bidi="hi-IN"/>
        </w:rPr>
        <w:t>концедентом</w:t>
      </w:r>
      <w:proofErr w:type="spellEnd"/>
      <w:r w:rsidRPr="00191438">
        <w:rPr>
          <w:rFonts w:ascii="Times New Roman" w:eastAsia="NSimSun" w:hAnsi="Times New Roman" w:cs="Times New Roman"/>
          <w:kern w:val="3"/>
          <w:sz w:val="28"/>
          <w:szCs w:val="28"/>
          <w:shd w:val="clear" w:color="auto" w:fill="FFFFFF"/>
          <w:lang w:eastAsia="zh-CN" w:bidi="hi-IN"/>
        </w:rPr>
        <w:t xml:space="preserve"> решения об изменении существенных условий концессионного соглашения либо предоставления мотивированного отказа.</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lang w:eastAsia="zh-CN" w:bidi="hi-IN"/>
        </w:rPr>
      </w:pPr>
      <w:r w:rsidRPr="00191438">
        <w:rPr>
          <w:rFonts w:ascii="Times New Roman" w:eastAsia="NSimSun" w:hAnsi="Times New Roman" w:cs="Times New Roman"/>
          <w:kern w:val="3"/>
          <w:sz w:val="28"/>
          <w:szCs w:val="28"/>
          <w:shd w:val="clear" w:color="auto" w:fill="FFFFFF"/>
          <w:lang w:eastAsia="zh-CN" w:bidi="hi-IN"/>
        </w:rPr>
        <w:t xml:space="preserve">Изменение существенных условий концессионного соглашения, </w:t>
      </w:r>
      <w:proofErr w:type="spellStart"/>
      <w:r w:rsidRPr="00191438">
        <w:rPr>
          <w:rFonts w:ascii="Times New Roman" w:eastAsia="NSimSun" w:hAnsi="Times New Roman" w:cs="Times New Roman"/>
          <w:kern w:val="3"/>
          <w:sz w:val="28"/>
          <w:szCs w:val="28"/>
          <w:shd w:val="clear" w:color="auto" w:fill="FFFFFF"/>
          <w:lang w:eastAsia="zh-CN" w:bidi="hi-IN"/>
        </w:rPr>
        <w:t>концедентом</w:t>
      </w:r>
      <w:proofErr w:type="spellEnd"/>
      <w:r w:rsidRPr="00191438">
        <w:rPr>
          <w:rFonts w:ascii="Times New Roman" w:eastAsia="NSimSun" w:hAnsi="Times New Roman" w:cs="Times New Roman"/>
          <w:kern w:val="3"/>
          <w:sz w:val="28"/>
          <w:szCs w:val="28"/>
          <w:shd w:val="clear" w:color="auto" w:fill="FFFFFF"/>
          <w:lang w:eastAsia="zh-CN" w:bidi="hi-IN"/>
        </w:rPr>
        <w:t xml:space="preserve"> осуществляется по согласованию с антимонопольным органом.</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shd w:val="clear" w:color="auto" w:fill="FFFFFF"/>
          <w:lang w:eastAsia="zh-CN" w:bidi="hi-IN"/>
        </w:rPr>
        <w:t xml:space="preserve">9. Если объектом концессионного соглашения является имущество, предусмотренное статьей 4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частью 4 статьи 5 Закона. В этом случае между сторонами концессионного соглашения и кредиторами заключается соглашение, которым определяются права и обязанности сторон (в том числе ответственность в случае неисполнения или ненадлежащею исполнения концессионером своих обязательств перед </w:t>
      </w:r>
      <w:proofErr w:type="spellStart"/>
      <w:r w:rsidRPr="007128DF">
        <w:rPr>
          <w:rFonts w:ascii="Times New Roman" w:eastAsia="NSimSun" w:hAnsi="Times New Roman" w:cs="Times New Roman"/>
          <w:kern w:val="3"/>
          <w:sz w:val="28"/>
          <w:szCs w:val="28"/>
          <w:shd w:val="clear" w:color="auto" w:fill="FFFFFF"/>
          <w:lang w:eastAsia="zh-CN" w:bidi="hi-IN"/>
        </w:rPr>
        <w:t>концедентом</w:t>
      </w:r>
      <w:proofErr w:type="spellEnd"/>
      <w:r w:rsidRPr="007128DF">
        <w:rPr>
          <w:rFonts w:ascii="Times New Roman" w:eastAsia="NSimSun" w:hAnsi="Times New Roman" w:cs="Times New Roman"/>
          <w:kern w:val="3"/>
          <w:sz w:val="28"/>
          <w:szCs w:val="28"/>
          <w:shd w:val="clear" w:color="auto" w:fill="FFFFFF"/>
          <w:lang w:eastAsia="zh-CN" w:bidi="hi-IN"/>
        </w:rPr>
        <w:t xml:space="preserve"> и кредиторами). Соглашение заключается на основании постановления Администрации, проект постановления готовится Администрацией.</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Замена концессионера без проведения конкурса может быть осуществлена в соответствии с частью 4 статьи 5 Закона на основан</w:t>
      </w:r>
      <w:r w:rsidR="005760AE">
        <w:rPr>
          <w:rFonts w:ascii="Times New Roman" w:eastAsia="NSimSun" w:hAnsi="Times New Roman" w:cs="Times New Roman"/>
          <w:kern w:val="3"/>
          <w:sz w:val="28"/>
          <w:szCs w:val="28"/>
          <w:shd w:val="clear" w:color="auto" w:fill="FFFFFF"/>
          <w:lang w:eastAsia="zh-CN" w:bidi="hi-IN"/>
        </w:rPr>
        <w:t>ии постановления Администрации</w:t>
      </w:r>
      <w:r w:rsidRPr="007128DF">
        <w:rPr>
          <w:rFonts w:ascii="Times New Roman" w:eastAsia="NSimSun" w:hAnsi="Times New Roman" w:cs="Times New Roman"/>
          <w:kern w:val="3"/>
          <w:sz w:val="28"/>
          <w:szCs w:val="28"/>
          <w:shd w:val="clear" w:color="auto" w:fill="FFFFFF"/>
          <w:lang w:eastAsia="zh-CN" w:bidi="hi-IN"/>
        </w:rPr>
        <w:t>, проект постановления готовится Администрацией.</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 xml:space="preserve">10. Замена лица по концессионному соглашению в случае неисполнения или ненадлежащего исполнения концессионером своих обязательств перед кредитором осуществляется путем проведения </w:t>
      </w:r>
      <w:proofErr w:type="spellStart"/>
      <w:r w:rsidRPr="007128DF">
        <w:rPr>
          <w:rFonts w:ascii="Times New Roman" w:eastAsia="NSimSun" w:hAnsi="Times New Roman" w:cs="Times New Roman"/>
          <w:kern w:val="3"/>
          <w:sz w:val="28"/>
          <w:szCs w:val="28"/>
          <w:shd w:val="clear" w:color="auto" w:fill="FFFFFF"/>
          <w:lang w:eastAsia="zh-CN" w:bidi="hi-IN"/>
        </w:rPr>
        <w:t>концеденто</w:t>
      </w:r>
      <w:r w:rsidR="005760AE">
        <w:rPr>
          <w:rFonts w:ascii="Times New Roman" w:eastAsia="NSimSun" w:hAnsi="Times New Roman" w:cs="Times New Roman"/>
          <w:kern w:val="3"/>
          <w:sz w:val="28"/>
          <w:szCs w:val="28"/>
          <w:shd w:val="clear" w:color="auto" w:fill="FFFFFF"/>
          <w:lang w:eastAsia="zh-CN" w:bidi="hi-IN"/>
        </w:rPr>
        <w:t>м</w:t>
      </w:r>
      <w:proofErr w:type="spellEnd"/>
      <w:r w:rsidR="005760AE">
        <w:rPr>
          <w:rFonts w:ascii="Times New Roman" w:eastAsia="NSimSun" w:hAnsi="Times New Roman" w:cs="Times New Roman"/>
          <w:kern w:val="3"/>
          <w:sz w:val="28"/>
          <w:szCs w:val="28"/>
          <w:shd w:val="clear" w:color="auto" w:fill="FFFFFF"/>
          <w:lang w:eastAsia="zh-CN" w:bidi="hi-IN"/>
        </w:rPr>
        <w:t xml:space="preserve"> конкурса в целях замены лица п</w:t>
      </w:r>
      <w:r w:rsidRPr="007128DF">
        <w:rPr>
          <w:rFonts w:ascii="Times New Roman" w:eastAsia="NSimSun" w:hAnsi="Times New Roman" w:cs="Times New Roman"/>
          <w:kern w:val="3"/>
          <w:sz w:val="28"/>
          <w:szCs w:val="28"/>
          <w:shd w:val="clear" w:color="auto" w:fill="FFFFFF"/>
          <w:lang w:eastAsia="zh-CN" w:bidi="hi-IN"/>
        </w:rPr>
        <w:t>о концессионному соглашению в соответствии с частями 5 – 7 статьи 5 Закона, главой 3 Закона, разделом 3 настоящего Положения.</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 xml:space="preserve">Решение о проведении конкурса в целях замены лица по концессионному соглашению принимает </w:t>
      </w:r>
      <w:r w:rsidR="005760AE" w:rsidRPr="007128DF">
        <w:rPr>
          <w:rFonts w:ascii="Times New Roman" w:eastAsia="NSimSun" w:hAnsi="Times New Roman" w:cs="Times New Roman"/>
          <w:kern w:val="3"/>
          <w:sz w:val="28"/>
          <w:szCs w:val="28"/>
          <w:shd w:val="clear" w:color="auto" w:fill="FFFFFF"/>
          <w:lang w:eastAsia="zh-CN" w:bidi="hi-IN"/>
        </w:rPr>
        <w:t>Администрация в</w:t>
      </w:r>
      <w:r w:rsidRPr="007128DF">
        <w:rPr>
          <w:rFonts w:ascii="Times New Roman" w:eastAsia="NSimSun" w:hAnsi="Times New Roman" w:cs="Times New Roman"/>
          <w:kern w:val="3"/>
          <w:sz w:val="28"/>
          <w:szCs w:val="28"/>
          <w:shd w:val="clear" w:color="auto" w:fill="FFFFFF"/>
          <w:lang w:eastAsia="zh-CN" w:bidi="hi-IN"/>
        </w:rPr>
        <w:t xml:space="preserve"> форме постановления.</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lastRenderedPageBreak/>
        <w:t xml:space="preserve">11. Перемена лиц по концессионному соглашению путем уступки требования или перевода долга допускается с согласия </w:t>
      </w:r>
      <w:proofErr w:type="spellStart"/>
      <w:r w:rsidRPr="007128DF">
        <w:rPr>
          <w:rFonts w:ascii="Times New Roman" w:eastAsia="NSimSun" w:hAnsi="Times New Roman" w:cs="Times New Roman"/>
          <w:kern w:val="3"/>
          <w:sz w:val="28"/>
          <w:szCs w:val="28"/>
          <w:shd w:val="clear" w:color="auto" w:fill="FFFFFF"/>
          <w:lang w:eastAsia="zh-CN" w:bidi="hi-IN"/>
        </w:rPr>
        <w:t>концедента</w:t>
      </w:r>
      <w:proofErr w:type="spellEnd"/>
      <w:r w:rsidRPr="007128DF">
        <w:rPr>
          <w:rFonts w:ascii="Times New Roman" w:eastAsia="NSimSun" w:hAnsi="Times New Roman" w:cs="Times New Roman"/>
          <w:kern w:val="3"/>
          <w:sz w:val="28"/>
          <w:szCs w:val="28"/>
          <w:shd w:val="clear" w:color="auto" w:fill="FFFFFF"/>
          <w:lang w:eastAsia="zh-CN" w:bidi="hi-IN"/>
        </w:rPr>
        <w:t xml:space="preserve"> с момента ввода в эксплуатацию объекта концессионного соглашения в соответствии с частью 2 статьи 5 Закона.</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Соглашение о перемене лиц по концессионному соглашению заключается на основан</w:t>
      </w:r>
      <w:r w:rsidR="005760AE">
        <w:rPr>
          <w:rFonts w:ascii="Times New Roman" w:eastAsia="NSimSun" w:hAnsi="Times New Roman" w:cs="Times New Roman"/>
          <w:kern w:val="3"/>
          <w:sz w:val="28"/>
          <w:szCs w:val="28"/>
          <w:shd w:val="clear" w:color="auto" w:fill="FFFFFF"/>
          <w:lang w:eastAsia="zh-CN" w:bidi="hi-IN"/>
        </w:rPr>
        <w:t>ии постановления Администрации</w:t>
      </w:r>
      <w:r w:rsidRPr="007128DF">
        <w:rPr>
          <w:rFonts w:ascii="Times New Roman" w:eastAsia="NSimSun" w:hAnsi="Times New Roman" w:cs="Times New Roman"/>
          <w:kern w:val="3"/>
          <w:sz w:val="28"/>
          <w:szCs w:val="28"/>
          <w:shd w:val="clear" w:color="auto" w:fill="FFFFFF"/>
          <w:lang w:eastAsia="zh-CN" w:bidi="hi-IN"/>
        </w:rPr>
        <w:t>, проект которого готовится Администрацией.</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12. Переход прав и обязанностей концессионера – юридического лица в случае его реорганизации к другому юридическому лицу должен осуществляться в соответствии с частью 3 статьи 5 Закона.</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Соответствие реорганизованного или возникшего в результате реорганизации юридического лица требованиям к участникам конкурса рассматривается конкурсной комиссией.</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Несоответствие реорганизованного или возникшего в результате реорганизации юридического лица – концессионера требованиям к участникам конкурса, установленным Законом и конкурсной документацией, является в соответствии с частью 4 статьи 15 Закона основанием для расторжения концессионного соглашения.</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Перемена лица по концессионному соглашению и расторжение концессионного соглашения осуществляются в соответствии с Законом и настоящим Положением.</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13. Если иное не установлено Законом, стороны концессионного соглашения вносят в него изменения самостоятельно без принятия муниципальных правовых актов путем заключения дополнительных соглашений.</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14. Прекращение концессионного соглашения регулируется Законом, в том числе частью 5 статьи 13, статьями 14 и 15 Закона.</w:t>
      </w:r>
    </w:p>
    <w:p w:rsidR="007128DF" w:rsidRPr="007128DF" w:rsidRDefault="007128DF" w:rsidP="005A1349">
      <w:pPr>
        <w:autoSpaceDN w:val="0"/>
        <w:spacing w:after="0" w:line="240" w:lineRule="auto"/>
        <w:ind w:firstLine="709"/>
        <w:jc w:val="both"/>
        <w:rPr>
          <w:rFonts w:ascii="Times New Roman" w:eastAsia="NSimSun" w:hAnsi="Times New Roman" w:cs="Times New Roman"/>
          <w:kern w:val="3"/>
          <w:sz w:val="28"/>
          <w:szCs w:val="28"/>
          <w:lang w:eastAsia="zh-CN" w:bidi="hi-IN"/>
        </w:rPr>
      </w:pPr>
      <w:r w:rsidRPr="007128DF">
        <w:rPr>
          <w:rFonts w:ascii="Times New Roman" w:eastAsia="Times New Roman" w:hAnsi="Times New Roman" w:cs="Times New Roman"/>
          <w:sz w:val="28"/>
          <w:szCs w:val="28"/>
          <w:shd w:val="clear" w:color="auto" w:fill="FFFFFF"/>
          <w:lang w:eastAsia="ru-RU"/>
        </w:rPr>
        <w:t xml:space="preserve">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w:t>
      </w:r>
      <w:hyperlink r:id="rId9" w:anchor="dst102128" w:history="1">
        <w:r w:rsidRPr="00191438">
          <w:rPr>
            <w:rFonts w:ascii="Times New Roman" w:eastAsia="Times New Roman" w:hAnsi="Times New Roman" w:cs="Times New Roman"/>
            <w:sz w:val="28"/>
            <w:szCs w:val="28"/>
            <w:shd w:val="clear" w:color="auto" w:fill="FFFFFF"/>
            <w:lang w:eastAsia="ru-RU"/>
          </w:rPr>
          <w:t>кодексом</w:t>
        </w:r>
      </w:hyperlink>
      <w:r w:rsidRPr="007128DF">
        <w:rPr>
          <w:rFonts w:ascii="Times New Roman" w:eastAsia="Times New Roman" w:hAnsi="Times New Roman" w:cs="Times New Roman"/>
          <w:sz w:val="28"/>
          <w:szCs w:val="28"/>
          <w:shd w:val="clear" w:color="auto" w:fill="FFFFFF"/>
          <w:lang w:eastAsia="ru-RU"/>
        </w:rPr>
        <w:t xml:space="preserve"> Российской Федерации.</w:t>
      </w:r>
    </w:p>
    <w:p w:rsidR="007128DF" w:rsidRPr="007128DF" w:rsidRDefault="007128DF" w:rsidP="005A1349">
      <w:pPr>
        <w:autoSpaceDN w:val="0"/>
        <w:spacing w:after="0" w:line="240" w:lineRule="auto"/>
        <w:ind w:firstLine="709"/>
        <w:jc w:val="both"/>
        <w:rPr>
          <w:rFonts w:ascii="Times New Roman" w:eastAsia="Times New Roman" w:hAnsi="Times New Roman" w:cs="Times New Roman"/>
          <w:sz w:val="28"/>
          <w:szCs w:val="28"/>
          <w:shd w:val="clear" w:color="auto" w:fill="FFFFFF"/>
          <w:lang w:eastAsia="ru-RU"/>
        </w:rPr>
      </w:pPr>
      <w:bookmarkStart w:id="13" w:name="dst100118"/>
      <w:bookmarkEnd w:id="13"/>
      <w:r w:rsidRPr="007128DF">
        <w:rPr>
          <w:rFonts w:ascii="Times New Roman" w:eastAsia="Times New Roman" w:hAnsi="Times New Roman" w:cs="Times New Roman"/>
          <w:sz w:val="28"/>
          <w:szCs w:val="28"/>
          <w:shd w:val="clear" w:color="auto" w:fill="FFFFFF"/>
          <w:lang w:eastAsia="ru-RU"/>
        </w:rPr>
        <w:t>Концессионное соглашение прекращается:</w:t>
      </w:r>
    </w:p>
    <w:p w:rsidR="007128DF" w:rsidRPr="007128DF" w:rsidRDefault="007128DF" w:rsidP="005A1349">
      <w:pPr>
        <w:autoSpaceDN w:val="0"/>
        <w:spacing w:after="0" w:line="240" w:lineRule="auto"/>
        <w:ind w:firstLine="709"/>
        <w:jc w:val="both"/>
        <w:rPr>
          <w:rFonts w:ascii="Times New Roman" w:eastAsia="Times New Roman" w:hAnsi="Times New Roman" w:cs="Times New Roman"/>
          <w:sz w:val="28"/>
          <w:szCs w:val="28"/>
          <w:shd w:val="clear" w:color="auto" w:fill="FFFFFF"/>
          <w:lang w:eastAsia="ru-RU"/>
        </w:rPr>
      </w:pPr>
      <w:bookmarkStart w:id="14" w:name="dst100119"/>
      <w:bookmarkEnd w:id="14"/>
      <w:r w:rsidRPr="007128DF">
        <w:rPr>
          <w:rFonts w:ascii="Times New Roman" w:eastAsia="Times New Roman" w:hAnsi="Times New Roman" w:cs="Times New Roman"/>
          <w:sz w:val="28"/>
          <w:szCs w:val="28"/>
          <w:shd w:val="clear" w:color="auto" w:fill="FFFFFF"/>
          <w:lang w:eastAsia="ru-RU"/>
        </w:rPr>
        <w:t>1) по истечении срока действия концессионного соглашения;</w:t>
      </w:r>
    </w:p>
    <w:p w:rsidR="007128DF" w:rsidRPr="007128DF" w:rsidRDefault="007128DF" w:rsidP="005A1349">
      <w:pPr>
        <w:autoSpaceDN w:val="0"/>
        <w:spacing w:after="0" w:line="240" w:lineRule="auto"/>
        <w:ind w:firstLine="709"/>
        <w:jc w:val="both"/>
        <w:rPr>
          <w:rFonts w:ascii="Times New Roman" w:eastAsia="Times New Roman" w:hAnsi="Times New Roman" w:cs="Times New Roman"/>
          <w:sz w:val="28"/>
          <w:szCs w:val="28"/>
          <w:shd w:val="clear" w:color="auto" w:fill="FFFFFF"/>
          <w:lang w:eastAsia="ru-RU"/>
        </w:rPr>
      </w:pPr>
      <w:bookmarkStart w:id="15" w:name="dst100120"/>
      <w:bookmarkEnd w:id="15"/>
      <w:r w:rsidRPr="007128DF">
        <w:rPr>
          <w:rFonts w:ascii="Times New Roman" w:eastAsia="Times New Roman" w:hAnsi="Times New Roman" w:cs="Times New Roman"/>
          <w:sz w:val="28"/>
          <w:szCs w:val="28"/>
          <w:shd w:val="clear" w:color="auto" w:fill="FFFFFF"/>
          <w:lang w:eastAsia="ru-RU"/>
        </w:rPr>
        <w:t>2) по соглашению сторон;</w:t>
      </w:r>
    </w:p>
    <w:p w:rsidR="007128DF" w:rsidRPr="007128DF" w:rsidRDefault="007128DF" w:rsidP="005A1349">
      <w:pPr>
        <w:autoSpaceDN w:val="0"/>
        <w:spacing w:after="0" w:line="240" w:lineRule="auto"/>
        <w:ind w:firstLine="709"/>
        <w:jc w:val="both"/>
        <w:rPr>
          <w:rFonts w:ascii="Times New Roman" w:eastAsia="Times New Roman" w:hAnsi="Times New Roman" w:cs="Times New Roman"/>
          <w:sz w:val="28"/>
          <w:szCs w:val="28"/>
          <w:shd w:val="clear" w:color="auto" w:fill="FFFFFF"/>
          <w:lang w:eastAsia="ru-RU"/>
        </w:rPr>
      </w:pPr>
      <w:bookmarkStart w:id="16" w:name="dst100121"/>
      <w:bookmarkEnd w:id="16"/>
      <w:r w:rsidRPr="007128DF">
        <w:rPr>
          <w:rFonts w:ascii="Times New Roman" w:eastAsia="Times New Roman" w:hAnsi="Times New Roman" w:cs="Times New Roman"/>
          <w:sz w:val="28"/>
          <w:szCs w:val="28"/>
          <w:shd w:val="clear" w:color="auto" w:fill="FFFFFF"/>
          <w:lang w:eastAsia="ru-RU"/>
        </w:rPr>
        <w:t>3) в случае досрочного расторжения концессионного соглашения на основании решения суда;</w:t>
      </w:r>
    </w:p>
    <w:p w:rsidR="007128DF" w:rsidRPr="007128DF" w:rsidRDefault="007128DF" w:rsidP="005A1349">
      <w:pPr>
        <w:autoSpaceDN w:val="0"/>
        <w:spacing w:after="0" w:line="240" w:lineRule="auto"/>
        <w:ind w:firstLine="709"/>
        <w:jc w:val="both"/>
        <w:rPr>
          <w:rFonts w:ascii="Times New Roman" w:eastAsia="Times New Roman" w:hAnsi="Times New Roman" w:cs="Times New Roman"/>
          <w:sz w:val="28"/>
          <w:szCs w:val="28"/>
          <w:shd w:val="clear" w:color="auto" w:fill="FFFFFF"/>
          <w:lang w:eastAsia="ru-RU"/>
        </w:rPr>
      </w:pPr>
      <w:bookmarkStart w:id="17" w:name="dst26"/>
      <w:bookmarkEnd w:id="17"/>
      <w:r w:rsidRPr="007128DF">
        <w:rPr>
          <w:rFonts w:ascii="Times New Roman" w:eastAsia="Times New Roman" w:hAnsi="Times New Roman" w:cs="Times New Roman"/>
          <w:sz w:val="28"/>
          <w:szCs w:val="28"/>
          <w:shd w:val="clear" w:color="auto" w:fill="FFFFFF"/>
          <w:lang w:eastAsia="ru-RU"/>
        </w:rPr>
        <w:t xml:space="preserve">4) в предусмотренном концессионным соглашением случае его досрочное расторжение на основании решения органа местного самоуправления (для концессионного соглашения, </w:t>
      </w:r>
      <w:proofErr w:type="spellStart"/>
      <w:r w:rsidRPr="007128DF">
        <w:rPr>
          <w:rFonts w:ascii="Times New Roman" w:eastAsia="Times New Roman" w:hAnsi="Times New Roman" w:cs="Times New Roman"/>
          <w:sz w:val="28"/>
          <w:szCs w:val="28"/>
          <w:shd w:val="clear" w:color="auto" w:fill="FFFFFF"/>
          <w:lang w:eastAsia="ru-RU"/>
        </w:rPr>
        <w:t>концедентом</w:t>
      </w:r>
      <w:proofErr w:type="spellEnd"/>
      <w:r w:rsidRPr="007128DF">
        <w:rPr>
          <w:rFonts w:ascii="Times New Roman" w:eastAsia="Times New Roman" w:hAnsi="Times New Roman" w:cs="Times New Roman"/>
          <w:sz w:val="28"/>
          <w:szCs w:val="28"/>
          <w:shd w:val="clear" w:color="auto" w:fill="FFFFFF"/>
          <w:lang w:eastAsia="ru-RU"/>
        </w:rPr>
        <w:t xml:space="preserve"> в котором является муниципальное образование),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 xml:space="preserve">15. </w:t>
      </w:r>
      <w:r w:rsidR="005760AE" w:rsidRPr="007128DF">
        <w:rPr>
          <w:rFonts w:ascii="Times New Roman" w:eastAsia="NSimSun" w:hAnsi="Times New Roman" w:cs="Times New Roman"/>
          <w:kern w:val="3"/>
          <w:sz w:val="28"/>
          <w:szCs w:val="28"/>
          <w:shd w:val="clear" w:color="auto" w:fill="FFFFFF"/>
          <w:lang w:eastAsia="zh-CN" w:bidi="hi-IN"/>
        </w:rPr>
        <w:t>Администрация обращается</w:t>
      </w:r>
      <w:r w:rsidRPr="007128DF">
        <w:rPr>
          <w:rFonts w:ascii="Times New Roman" w:eastAsia="NSimSun" w:hAnsi="Times New Roman" w:cs="Times New Roman"/>
          <w:kern w:val="3"/>
          <w:sz w:val="28"/>
          <w:szCs w:val="28"/>
          <w:shd w:val="clear" w:color="auto" w:fill="FFFFFF"/>
          <w:lang w:eastAsia="zh-CN" w:bidi="hi-IN"/>
        </w:rPr>
        <w:t xml:space="preserve"> в суд с требованием о расторжении концессионного соглашения на основании соответствующего постановления администрации.</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lastRenderedPageBreak/>
        <w:t xml:space="preserve">Проект постановления о расторжении концессионного соглашения готовится Администрацией готовится в течение 5 (пяти) рабочих дней с момента существенного нарушения условий концессионного соглашения другой стороной концессионного соглашения, существенного изменения обстоятельств, из которых стороны концессионного соглашения исходили при его заключении, а также по иным предусмотренным Федеральным законом, другими федеральными законами или концессионным соглашением основаниям. </w:t>
      </w:r>
      <w:r w:rsidRPr="007128DF">
        <w:rPr>
          <w:rFonts w:ascii="Times New Roman" w:eastAsia="NSimSun" w:hAnsi="Times New Roman" w:cs="Times New Roman"/>
          <w:kern w:val="3"/>
          <w:sz w:val="28"/>
          <w:szCs w:val="28"/>
          <w:shd w:val="clear" w:color="auto" w:fill="FFFFFF"/>
          <w:lang w:eastAsia="zh-CN" w:bidi="hi-IN"/>
        </w:rPr>
        <w:tab/>
        <w:t xml:space="preserve">Проект постановления о расторжении концессионного соглашения подлежит рассмотрению концессионной рабочей группой в том числе с учетом вопроса о возмещении расходов </w:t>
      </w:r>
      <w:proofErr w:type="spellStart"/>
      <w:r w:rsidRPr="007128DF">
        <w:rPr>
          <w:rFonts w:ascii="Times New Roman" w:eastAsia="NSimSun" w:hAnsi="Times New Roman" w:cs="Times New Roman"/>
          <w:kern w:val="3"/>
          <w:sz w:val="28"/>
          <w:szCs w:val="28"/>
          <w:shd w:val="clear" w:color="auto" w:fill="FFFFFF"/>
          <w:lang w:eastAsia="zh-CN" w:bidi="hi-IN"/>
        </w:rPr>
        <w:t>концедента</w:t>
      </w:r>
      <w:proofErr w:type="spellEnd"/>
      <w:r w:rsidRPr="007128DF">
        <w:rPr>
          <w:rFonts w:ascii="Times New Roman" w:eastAsia="NSimSun" w:hAnsi="Times New Roman" w:cs="Times New Roman"/>
          <w:kern w:val="3"/>
          <w:sz w:val="28"/>
          <w:szCs w:val="28"/>
          <w:shd w:val="clear" w:color="auto" w:fill="FFFFFF"/>
          <w:lang w:eastAsia="zh-CN" w:bidi="hi-IN"/>
        </w:rPr>
        <w:t>, предусмотренных частью 5 статьи 15 Закона.</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lang w:eastAsia="zh-CN" w:bidi="hi-IN"/>
        </w:rPr>
      </w:pPr>
      <w:r w:rsidRPr="007128DF">
        <w:rPr>
          <w:rFonts w:ascii="Times New Roman" w:eastAsia="NSimSun" w:hAnsi="Times New Roman" w:cs="Times New Roman"/>
          <w:kern w:val="3"/>
          <w:sz w:val="28"/>
          <w:szCs w:val="28"/>
          <w:shd w:val="clear" w:color="auto" w:fill="FFFFFF"/>
          <w:lang w:eastAsia="zh-CN" w:bidi="hi-IN"/>
        </w:rPr>
        <w:t>В течение 30 (Тридцати) дней с момента принятия постановления о расторжении концессионного соглашения Администрация направляет документы о расторжении концессионного соглашения в суд.</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 xml:space="preserve">16. В случае рассмотрения предложения о заключении концессионного соглашения в соответствии со статьей 37 Закона, переговоры в соответствии с частью 4.12 статьи 37 Закона проводятся </w:t>
      </w:r>
      <w:r w:rsidR="005760AE" w:rsidRPr="007128DF">
        <w:rPr>
          <w:rFonts w:ascii="Times New Roman" w:eastAsia="NSimSun" w:hAnsi="Times New Roman" w:cs="Times New Roman"/>
          <w:kern w:val="3"/>
          <w:sz w:val="28"/>
          <w:szCs w:val="28"/>
          <w:shd w:val="clear" w:color="auto" w:fill="FFFFFF"/>
          <w:lang w:eastAsia="zh-CN" w:bidi="hi-IN"/>
        </w:rPr>
        <w:t>Администрацией района</w:t>
      </w:r>
      <w:r w:rsidRPr="007128DF">
        <w:rPr>
          <w:rFonts w:ascii="Times New Roman" w:eastAsia="NSimSun" w:hAnsi="Times New Roman" w:cs="Times New Roman"/>
          <w:kern w:val="3"/>
          <w:sz w:val="28"/>
          <w:szCs w:val="28"/>
          <w:shd w:val="clear" w:color="auto" w:fill="FFFFFF"/>
          <w:lang w:eastAsia="zh-CN" w:bidi="hi-IN"/>
        </w:rPr>
        <w:t>.</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По результатам рассмотрения предложения о заключении концессионного соглашения Администрация принимает решение в соответствии частью 4.4 статьи 37 Закона.</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Решение оформляется в форме письма и доводится до сведения лица, выступающего с инициативой заключения концессионного соглашения. Проект письма готовится Администрацией.</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17. В случае принятия решения о возможности заключения концессионного соглашения па предложенных инициатором условиях, Администрация в соответствии с частью 4.7 статьи 37 Закона в десятидневный срок со дня принятия указанного решения размещает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частью 4.1 статьи 37 Закона к лицу, выступающему с инициативой заключения концессионного соглашения.</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 xml:space="preserve">18. В случае принятия решения о возможности заключения концессионного соглашения на иных условиях, чем предложено инициатором заключения соглашения, Администрация в соответствии с частью 4.8 статьи 37 Закона проводит переговоры в форме совместных совещаний с инициатором заключения концессионного соглашения в целях </w:t>
      </w:r>
      <w:r w:rsidRPr="007128DF">
        <w:rPr>
          <w:rFonts w:ascii="Times New Roman" w:eastAsia="NSimSun" w:hAnsi="Times New Roman" w:cs="Times New Roman"/>
          <w:kern w:val="3"/>
          <w:sz w:val="28"/>
          <w:szCs w:val="28"/>
          <w:shd w:val="clear" w:color="auto" w:fill="FFFFFF"/>
          <w:lang w:eastAsia="zh-CN" w:bidi="hi-IN"/>
        </w:rPr>
        <w:lastRenderedPageBreak/>
        <w:t>обсуждения условий концессионного соглашения и их согласования по результатам переговоров.</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В случае согласования проекта концессионного соглашения с внесенными изменениями Администрацией  и лицом, выступающим с инициативой заключения концессионного соглашения, предложение о заключении концессионного соглашения размещается уполномоченным органом в соответствии с частью 4.8 статьи 37 Закона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частью 4.1 статьи 37 Закона к лицу, выступающему с инициативой заключения концессионного соглашения.</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19. В случае если в соответствии с частью 4.9 статьи 37 Закона поступили заявки о готовности к участию в конкурсе на заключение концессионного соглашения от других лиц Администрация обязана разместить данную информацию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этом случае заключение концессионного соглашения осуществляется на конкурсной основе в порядке, установленном Законом и настоящим Положением.</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20. В случае если в соответствии с частью 4.10 статьи 37 Закона не поступили заявки о готовности к участию в конкурсе на заключение концессионного соглашения от других лиц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Законом, настоящим Положением с учетом особенностей, определенных частью 4.10 статьи 37 Закона.</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p>
    <w:p w:rsidR="007128DF" w:rsidRPr="007128DF" w:rsidRDefault="007128DF" w:rsidP="005A1349">
      <w:pPr>
        <w:keepNext/>
        <w:suppressAutoHyphens/>
        <w:autoSpaceDN w:val="0"/>
        <w:spacing w:after="0" w:line="240" w:lineRule="auto"/>
        <w:ind w:firstLine="709"/>
        <w:jc w:val="center"/>
        <w:outlineLvl w:val="3"/>
        <w:rPr>
          <w:rFonts w:ascii="Times New Roman" w:eastAsia="NSimSun" w:hAnsi="Times New Roman" w:cs="Times New Roman"/>
          <w:b/>
          <w:bCs/>
          <w:kern w:val="3"/>
          <w:sz w:val="28"/>
          <w:szCs w:val="28"/>
          <w:shd w:val="clear" w:color="auto" w:fill="FFFFFF"/>
          <w:lang w:eastAsia="zh-CN" w:bidi="hi-IN"/>
        </w:rPr>
      </w:pPr>
      <w:r w:rsidRPr="007128DF">
        <w:rPr>
          <w:rFonts w:ascii="Times New Roman" w:eastAsia="NSimSun" w:hAnsi="Times New Roman" w:cs="Times New Roman"/>
          <w:b/>
          <w:bCs/>
          <w:kern w:val="3"/>
          <w:sz w:val="28"/>
          <w:szCs w:val="28"/>
          <w:shd w:val="clear" w:color="auto" w:fill="FFFFFF"/>
          <w:lang w:eastAsia="zh-CN" w:bidi="hi-IN"/>
        </w:rPr>
        <w:t>6. Порядок подготовки договоров о предоставлении концессионерам земельных участков</w:t>
      </w:r>
    </w:p>
    <w:p w:rsidR="007128DF" w:rsidRPr="007128DF" w:rsidRDefault="007128DF" w:rsidP="005A1349">
      <w:pPr>
        <w:suppressAutoHyphens/>
        <w:autoSpaceDN w:val="0"/>
        <w:spacing w:after="0"/>
        <w:ind w:firstLine="709"/>
        <w:rPr>
          <w:rFonts w:ascii="Calibri" w:eastAsia="NSimSun" w:hAnsi="Calibri" w:cs="Arial"/>
          <w:kern w:val="3"/>
          <w:sz w:val="28"/>
          <w:szCs w:val="28"/>
          <w:lang w:eastAsia="zh-CN" w:bidi="hi-IN"/>
        </w:rPr>
      </w:pP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1. 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предоставляется концессионеру в аренду (субаренду) или на ином законном основании в соответствии с земельным законодательством, статьей 11 Закона и настоящим Положением.</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lastRenderedPageBreak/>
        <w:t>2.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определяются условиями концессионного соглашения.</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3. Основанием для предоставления земельного участка, в том числе для заключения договоров и соглашений, является вступившее в силу концессионное соглашение.</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4. Проекты договоров и соглашений о предоставлении концессионерам земельных участков готовятся Администрацией.</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p>
    <w:p w:rsidR="007128DF" w:rsidRPr="007128DF" w:rsidRDefault="007128DF" w:rsidP="005A1349">
      <w:pPr>
        <w:keepNext/>
        <w:suppressAutoHyphens/>
        <w:autoSpaceDN w:val="0"/>
        <w:spacing w:after="0" w:line="240" w:lineRule="auto"/>
        <w:ind w:firstLine="709"/>
        <w:jc w:val="center"/>
        <w:outlineLvl w:val="3"/>
        <w:rPr>
          <w:rFonts w:ascii="Times New Roman" w:eastAsia="NSimSun" w:hAnsi="Times New Roman" w:cs="Times New Roman"/>
          <w:b/>
          <w:bCs/>
          <w:kern w:val="3"/>
          <w:sz w:val="28"/>
          <w:szCs w:val="28"/>
          <w:shd w:val="clear" w:color="auto" w:fill="FFFFFF"/>
          <w:lang w:eastAsia="zh-CN" w:bidi="hi-IN"/>
        </w:rPr>
      </w:pPr>
      <w:r w:rsidRPr="007128DF">
        <w:rPr>
          <w:rFonts w:ascii="Times New Roman" w:eastAsia="NSimSun" w:hAnsi="Times New Roman" w:cs="Times New Roman"/>
          <w:b/>
          <w:bCs/>
          <w:kern w:val="3"/>
          <w:sz w:val="28"/>
          <w:szCs w:val="28"/>
          <w:shd w:val="clear" w:color="auto" w:fill="FFFFFF"/>
          <w:lang w:eastAsia="zh-CN" w:bidi="hi-IN"/>
        </w:rPr>
        <w:t>7. Права на осуществление контроля за исполнением концессионного соглашения</w:t>
      </w:r>
    </w:p>
    <w:p w:rsidR="007128DF" w:rsidRPr="007128DF" w:rsidRDefault="007128DF" w:rsidP="005A1349">
      <w:pPr>
        <w:suppressAutoHyphens/>
        <w:autoSpaceDN w:val="0"/>
        <w:spacing w:after="0"/>
        <w:ind w:firstLine="709"/>
        <w:rPr>
          <w:rFonts w:ascii="Calibri" w:eastAsia="NSimSun" w:hAnsi="Calibri" w:cs="Arial"/>
          <w:kern w:val="3"/>
          <w:sz w:val="28"/>
          <w:szCs w:val="28"/>
          <w:lang w:eastAsia="zh-CN" w:bidi="hi-IN"/>
        </w:rPr>
      </w:pP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 xml:space="preserve">1. </w:t>
      </w:r>
      <w:bookmarkStart w:id="18" w:name="_Hlk48832303"/>
      <w:r w:rsidRPr="007128DF">
        <w:rPr>
          <w:rFonts w:ascii="Times New Roman" w:eastAsia="NSimSun" w:hAnsi="Times New Roman" w:cs="Times New Roman"/>
          <w:kern w:val="3"/>
          <w:sz w:val="28"/>
          <w:szCs w:val="28"/>
          <w:shd w:val="clear" w:color="auto" w:fill="FFFFFF"/>
          <w:lang w:eastAsia="zh-CN" w:bidi="hi-IN"/>
        </w:rPr>
        <w:t xml:space="preserve">Контроль </w:t>
      </w:r>
      <w:proofErr w:type="spellStart"/>
      <w:r w:rsidRPr="007128DF">
        <w:rPr>
          <w:rFonts w:ascii="Times New Roman" w:eastAsia="NSimSun" w:hAnsi="Times New Roman" w:cs="Times New Roman"/>
          <w:kern w:val="3"/>
          <w:sz w:val="28"/>
          <w:szCs w:val="28"/>
          <w:shd w:val="clear" w:color="auto" w:fill="FFFFFF"/>
          <w:lang w:eastAsia="zh-CN" w:bidi="hi-IN"/>
        </w:rPr>
        <w:t>концедента</w:t>
      </w:r>
      <w:proofErr w:type="spellEnd"/>
      <w:r w:rsidRPr="007128DF">
        <w:rPr>
          <w:rFonts w:ascii="Times New Roman" w:eastAsia="NSimSun" w:hAnsi="Times New Roman" w:cs="Times New Roman"/>
          <w:kern w:val="3"/>
          <w:sz w:val="28"/>
          <w:szCs w:val="28"/>
          <w:shd w:val="clear" w:color="auto" w:fill="FFFFFF"/>
          <w:lang w:eastAsia="zh-CN" w:bidi="hi-IN"/>
        </w:rPr>
        <w:t xml:space="preserve"> за исполнением концессионного соглашения осуществляется Администрацией, </w:t>
      </w:r>
      <w:r w:rsidR="00E401CC" w:rsidRPr="007128DF">
        <w:rPr>
          <w:rFonts w:ascii="Times New Roman" w:eastAsia="NSimSun" w:hAnsi="Times New Roman" w:cs="Times New Roman"/>
          <w:kern w:val="3"/>
          <w:sz w:val="28"/>
          <w:szCs w:val="28"/>
          <w:shd w:val="clear" w:color="auto" w:fill="FFFFFF"/>
          <w:lang w:eastAsia="zh-CN" w:bidi="hi-IN"/>
        </w:rPr>
        <w:t>который имеют</w:t>
      </w:r>
      <w:r w:rsidRPr="007128DF">
        <w:rPr>
          <w:rFonts w:ascii="Times New Roman" w:eastAsia="NSimSun" w:hAnsi="Times New Roman" w:cs="Times New Roman"/>
          <w:kern w:val="3"/>
          <w:sz w:val="28"/>
          <w:szCs w:val="28"/>
          <w:shd w:val="clear" w:color="auto" w:fill="FFFFFF"/>
          <w:lang w:eastAsia="zh-CN" w:bidi="hi-IN"/>
        </w:rPr>
        <w:t xml:space="preserve"> права и обязанности, предусмотренные статьей 9 Закона.</w:t>
      </w:r>
    </w:p>
    <w:bookmarkEnd w:id="18"/>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 xml:space="preserve">2. Порядок осуществления </w:t>
      </w:r>
      <w:proofErr w:type="spellStart"/>
      <w:r w:rsidRPr="007128DF">
        <w:rPr>
          <w:rFonts w:ascii="Times New Roman" w:eastAsia="NSimSun" w:hAnsi="Times New Roman" w:cs="Times New Roman"/>
          <w:kern w:val="3"/>
          <w:sz w:val="28"/>
          <w:szCs w:val="28"/>
          <w:shd w:val="clear" w:color="auto" w:fill="FFFFFF"/>
          <w:lang w:eastAsia="zh-CN" w:bidi="hi-IN"/>
        </w:rPr>
        <w:t>концедентом</w:t>
      </w:r>
      <w:proofErr w:type="spellEnd"/>
      <w:r w:rsidRPr="007128DF">
        <w:rPr>
          <w:rFonts w:ascii="Times New Roman" w:eastAsia="NSimSun" w:hAnsi="Times New Roman" w:cs="Times New Roman"/>
          <w:kern w:val="3"/>
          <w:sz w:val="28"/>
          <w:szCs w:val="28"/>
          <w:shd w:val="clear" w:color="auto" w:fill="FFFFFF"/>
          <w:lang w:eastAsia="zh-CN" w:bidi="hi-IN"/>
        </w:rPr>
        <w:t xml:space="preserve"> контроля за соблюдением концессионером условий концессионного соглашения устанавливается концессионным соглашением.</w:t>
      </w:r>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8"/>
          <w:szCs w:val="28"/>
          <w:shd w:val="clear" w:color="auto" w:fill="FFFFFF"/>
          <w:lang w:eastAsia="zh-CN" w:bidi="hi-IN"/>
        </w:rPr>
      </w:pPr>
      <w:r w:rsidRPr="007128DF">
        <w:rPr>
          <w:rFonts w:ascii="Times New Roman" w:eastAsia="NSimSun" w:hAnsi="Times New Roman" w:cs="Times New Roman"/>
          <w:kern w:val="3"/>
          <w:sz w:val="28"/>
          <w:szCs w:val="28"/>
          <w:shd w:val="clear" w:color="auto" w:fill="FFFFFF"/>
          <w:lang w:eastAsia="zh-CN" w:bidi="hi-IN"/>
        </w:rPr>
        <w:t xml:space="preserve">3. Акт о результатах контроля подлежит размещению на официальном </w:t>
      </w:r>
      <w:r w:rsidR="00E401CC" w:rsidRPr="007128DF">
        <w:rPr>
          <w:rFonts w:ascii="Times New Roman" w:eastAsia="NSimSun" w:hAnsi="Times New Roman" w:cs="Times New Roman"/>
          <w:kern w:val="3"/>
          <w:sz w:val="28"/>
          <w:szCs w:val="28"/>
          <w:shd w:val="clear" w:color="auto" w:fill="FFFFFF"/>
          <w:lang w:eastAsia="zh-CN" w:bidi="hi-IN"/>
        </w:rPr>
        <w:t>сайте муниципального</w:t>
      </w:r>
      <w:r w:rsidRPr="007128DF">
        <w:rPr>
          <w:rFonts w:ascii="Times New Roman" w:eastAsia="NSimSun" w:hAnsi="Times New Roman" w:cs="Times New Roman"/>
          <w:kern w:val="3"/>
          <w:sz w:val="28"/>
          <w:szCs w:val="28"/>
          <w:shd w:val="clear" w:color="auto" w:fill="FFFFFF"/>
          <w:lang w:eastAsia="zh-CN" w:bidi="hi-IN"/>
        </w:rPr>
        <w:t xml:space="preserve"> образования «</w:t>
      </w:r>
      <w:r w:rsidR="00E401CC" w:rsidRPr="005A1349">
        <w:rPr>
          <w:rFonts w:ascii="Times New Roman" w:eastAsia="NSimSun" w:hAnsi="Times New Roman" w:cs="Times New Roman"/>
          <w:kern w:val="3"/>
          <w:sz w:val="28"/>
          <w:szCs w:val="28"/>
          <w:lang w:eastAsia="zh-CN" w:bidi="hi-IN"/>
        </w:rPr>
        <w:t>Крупецкой</w:t>
      </w:r>
      <w:r w:rsidR="00D044E6" w:rsidRPr="00191438">
        <w:rPr>
          <w:rFonts w:ascii="Times New Roman" w:eastAsia="NSimSun" w:hAnsi="Times New Roman" w:cs="Times New Roman"/>
          <w:kern w:val="3"/>
          <w:sz w:val="28"/>
          <w:szCs w:val="28"/>
          <w:shd w:val="clear" w:color="auto" w:fill="FFFFFF"/>
          <w:lang w:eastAsia="zh-CN" w:bidi="hi-IN"/>
        </w:rPr>
        <w:t xml:space="preserve"> сельсовет</w:t>
      </w:r>
      <w:r w:rsidRPr="007128DF">
        <w:rPr>
          <w:rFonts w:ascii="Times New Roman" w:eastAsia="NSimSun" w:hAnsi="Times New Roman" w:cs="Times New Roman"/>
          <w:kern w:val="3"/>
          <w:sz w:val="28"/>
          <w:szCs w:val="28"/>
          <w:shd w:val="clear" w:color="auto" w:fill="FFFFFF"/>
          <w:lang w:eastAsia="zh-CN" w:bidi="hi-IN"/>
        </w:rPr>
        <w:t xml:space="preserve">» </w:t>
      </w:r>
      <w:r w:rsidR="00D044E6" w:rsidRPr="00191438">
        <w:rPr>
          <w:rFonts w:ascii="Times New Roman" w:eastAsia="NSimSun" w:hAnsi="Times New Roman" w:cs="Times New Roman"/>
          <w:kern w:val="3"/>
          <w:sz w:val="28"/>
          <w:szCs w:val="28"/>
          <w:shd w:val="clear" w:color="auto" w:fill="FFFFFF"/>
          <w:lang w:eastAsia="zh-CN" w:bidi="hi-IN"/>
        </w:rPr>
        <w:t>Дмитриевского</w:t>
      </w:r>
      <w:r w:rsidRPr="007128DF">
        <w:rPr>
          <w:rFonts w:ascii="Times New Roman" w:eastAsia="NSimSun" w:hAnsi="Times New Roman" w:cs="Times New Roman"/>
          <w:kern w:val="3"/>
          <w:sz w:val="28"/>
          <w:szCs w:val="28"/>
          <w:shd w:val="clear" w:color="auto" w:fill="FFFFFF"/>
          <w:lang w:eastAsia="zh-CN" w:bidi="hi-IN"/>
        </w:rPr>
        <w:t xml:space="preserve"> района Курской области в информационно-телекоммуникационной сети «Интернет» в соответствии с частями 6 и 7 статьи 9 Закона.</w:t>
      </w:r>
      <w:bookmarkStart w:id="19" w:name="sub_100"/>
    </w:p>
    <w:p w:rsidR="007128DF" w:rsidRPr="007128DF" w:rsidRDefault="007128DF" w:rsidP="005A1349">
      <w:pPr>
        <w:suppressAutoHyphens/>
        <w:autoSpaceDN w:val="0"/>
        <w:spacing w:after="0" w:line="240" w:lineRule="auto"/>
        <w:ind w:firstLine="709"/>
        <w:jc w:val="both"/>
        <w:rPr>
          <w:rFonts w:ascii="Times New Roman" w:eastAsia="NSimSun" w:hAnsi="Times New Roman" w:cs="Times New Roman"/>
          <w:kern w:val="3"/>
          <w:sz w:val="24"/>
          <w:szCs w:val="24"/>
          <w:shd w:val="clear" w:color="auto" w:fill="FFFFFF"/>
          <w:lang w:eastAsia="zh-CN" w:bidi="hi-IN"/>
        </w:rPr>
      </w:pPr>
    </w:p>
    <w:p w:rsidR="002954B2" w:rsidRDefault="006447E8" w:rsidP="005A1349">
      <w:pPr>
        <w:suppressAutoHyphens/>
        <w:autoSpaceDN w:val="0"/>
        <w:spacing w:after="0"/>
        <w:ind w:firstLine="709"/>
        <w:jc w:val="center"/>
        <w:rPr>
          <w:rFonts w:ascii="Times New Roman" w:eastAsia="NSimSun" w:hAnsi="Times New Roman" w:cs="Arial"/>
          <w:b/>
          <w:bCs/>
          <w:kern w:val="3"/>
          <w:sz w:val="24"/>
          <w:szCs w:val="24"/>
          <w:shd w:val="clear" w:color="auto" w:fill="FFFFFF"/>
          <w:lang w:eastAsia="zh-CN" w:bidi="hi-IN"/>
        </w:rPr>
      </w:pPr>
      <w:r>
        <w:rPr>
          <w:rFonts w:ascii="Times New Roman" w:eastAsia="NSimSun" w:hAnsi="Times New Roman" w:cs="Times New Roman"/>
          <w:b/>
          <w:bCs/>
          <w:color w:val="26282F"/>
          <w:kern w:val="3"/>
          <w:sz w:val="24"/>
          <w:szCs w:val="24"/>
          <w:shd w:val="clear" w:color="auto" w:fill="FFFFFF"/>
          <w:lang w:eastAsia="zh-CN" w:bidi="hi-IN"/>
        </w:rPr>
        <w:t xml:space="preserve">                                                                                                 </w:t>
      </w:r>
      <w:r w:rsidR="007128DF" w:rsidRPr="007128DF">
        <w:rPr>
          <w:rFonts w:ascii="Times New Roman" w:eastAsia="NSimSun" w:hAnsi="Times New Roman" w:cs="Times New Roman"/>
          <w:b/>
          <w:bCs/>
          <w:color w:val="26282F"/>
          <w:kern w:val="3"/>
          <w:sz w:val="24"/>
          <w:szCs w:val="24"/>
          <w:shd w:val="clear" w:color="auto" w:fill="FFFFFF"/>
          <w:lang w:eastAsia="zh-CN" w:bidi="hi-IN"/>
        </w:rPr>
        <w:t>Приложение</w:t>
      </w:r>
      <w:r w:rsidR="007128DF" w:rsidRPr="007128DF">
        <w:rPr>
          <w:rFonts w:ascii="Times New Roman" w:eastAsia="NSimSun" w:hAnsi="Times New Roman" w:cs="Times New Roman"/>
          <w:b/>
          <w:bCs/>
          <w:color w:val="26282F"/>
          <w:kern w:val="3"/>
          <w:sz w:val="24"/>
          <w:szCs w:val="24"/>
          <w:shd w:val="clear" w:color="auto" w:fill="FFFFFF"/>
          <w:lang w:eastAsia="zh-CN" w:bidi="hi-IN"/>
        </w:rPr>
        <w:br/>
      </w:r>
      <w:bookmarkEnd w:id="19"/>
      <w:r w:rsidR="00AA618E" w:rsidRPr="002954B2">
        <w:rPr>
          <w:rFonts w:ascii="Times New Roman" w:eastAsia="NSimSun" w:hAnsi="Times New Roman" w:cs="Arial"/>
          <w:b/>
          <w:bCs/>
          <w:kern w:val="3"/>
          <w:sz w:val="24"/>
          <w:szCs w:val="24"/>
          <w:shd w:val="clear" w:color="auto" w:fill="FFFFFF"/>
          <w:lang w:eastAsia="zh-CN" w:bidi="hi-IN"/>
        </w:rPr>
        <w:t>Пе</w:t>
      </w:r>
      <w:r w:rsidR="007128DF" w:rsidRPr="007128DF">
        <w:rPr>
          <w:rFonts w:ascii="Times New Roman" w:eastAsia="NSimSun" w:hAnsi="Times New Roman" w:cs="Arial"/>
          <w:b/>
          <w:bCs/>
          <w:kern w:val="3"/>
          <w:sz w:val="24"/>
          <w:szCs w:val="24"/>
          <w:shd w:val="clear" w:color="auto" w:fill="FFFFFF"/>
          <w:lang w:eastAsia="zh-CN" w:bidi="hi-IN"/>
        </w:rPr>
        <w:t>речень</w:t>
      </w:r>
      <w:r w:rsidR="007128DF" w:rsidRPr="007128DF">
        <w:rPr>
          <w:rFonts w:ascii="Times New Roman" w:eastAsia="NSimSun" w:hAnsi="Times New Roman" w:cs="Arial"/>
          <w:b/>
          <w:bCs/>
          <w:kern w:val="3"/>
          <w:sz w:val="24"/>
          <w:szCs w:val="24"/>
          <w:shd w:val="clear" w:color="auto" w:fill="FFFFFF"/>
          <w:lang w:eastAsia="zh-CN" w:bidi="hi-IN"/>
        </w:rPr>
        <w:br/>
        <w:t>объектов, находящихся в муниципальной собственности  муниципального образования «</w:t>
      </w:r>
      <w:r w:rsidR="00E401CC" w:rsidRPr="00E401CC">
        <w:rPr>
          <w:rFonts w:ascii="Times New Roman" w:eastAsia="NSimSun" w:hAnsi="Times New Roman" w:cs="Arial"/>
          <w:b/>
          <w:bCs/>
          <w:kern w:val="3"/>
          <w:sz w:val="24"/>
          <w:szCs w:val="24"/>
          <w:shd w:val="clear" w:color="auto" w:fill="FFFFFF"/>
          <w:lang w:eastAsia="zh-CN" w:bidi="hi-IN"/>
        </w:rPr>
        <w:t>Крупецкой</w:t>
      </w:r>
      <w:r w:rsidR="00D044E6" w:rsidRPr="002954B2">
        <w:rPr>
          <w:rFonts w:ascii="Times New Roman" w:eastAsia="NSimSun" w:hAnsi="Times New Roman" w:cs="Arial"/>
          <w:b/>
          <w:bCs/>
          <w:kern w:val="3"/>
          <w:sz w:val="24"/>
          <w:szCs w:val="24"/>
          <w:shd w:val="clear" w:color="auto" w:fill="FFFFFF"/>
          <w:lang w:eastAsia="zh-CN" w:bidi="hi-IN"/>
        </w:rPr>
        <w:t xml:space="preserve"> сельсовет</w:t>
      </w:r>
      <w:r w:rsidR="007128DF" w:rsidRPr="007128DF">
        <w:rPr>
          <w:rFonts w:ascii="Times New Roman" w:eastAsia="NSimSun" w:hAnsi="Times New Roman" w:cs="Arial"/>
          <w:b/>
          <w:bCs/>
          <w:kern w:val="3"/>
          <w:sz w:val="24"/>
          <w:szCs w:val="24"/>
          <w:shd w:val="clear" w:color="auto" w:fill="FFFFFF"/>
          <w:lang w:eastAsia="zh-CN" w:bidi="hi-IN"/>
        </w:rPr>
        <w:t xml:space="preserve">»  </w:t>
      </w:r>
      <w:r w:rsidR="00D044E6" w:rsidRPr="002954B2">
        <w:rPr>
          <w:rFonts w:ascii="Times New Roman" w:eastAsia="NSimSun" w:hAnsi="Times New Roman" w:cs="Arial"/>
          <w:b/>
          <w:bCs/>
          <w:kern w:val="3"/>
          <w:sz w:val="24"/>
          <w:szCs w:val="24"/>
          <w:shd w:val="clear" w:color="auto" w:fill="FFFFFF"/>
          <w:lang w:eastAsia="zh-CN" w:bidi="hi-IN"/>
        </w:rPr>
        <w:t>Дмитриевского</w:t>
      </w:r>
      <w:r w:rsidR="007128DF" w:rsidRPr="007128DF">
        <w:rPr>
          <w:rFonts w:ascii="Times New Roman" w:eastAsia="NSimSun" w:hAnsi="Times New Roman" w:cs="Arial"/>
          <w:b/>
          <w:bCs/>
          <w:kern w:val="3"/>
          <w:sz w:val="24"/>
          <w:szCs w:val="24"/>
          <w:shd w:val="clear" w:color="auto" w:fill="FFFFFF"/>
          <w:lang w:eastAsia="zh-CN" w:bidi="hi-IN"/>
        </w:rPr>
        <w:t xml:space="preserve"> района Курской области, в отношении которых планируется заключение</w:t>
      </w:r>
    </w:p>
    <w:p w:rsidR="007128DF" w:rsidRDefault="007128DF" w:rsidP="005A1349">
      <w:pPr>
        <w:suppressAutoHyphens/>
        <w:autoSpaceDN w:val="0"/>
        <w:spacing w:after="0"/>
        <w:ind w:firstLine="709"/>
        <w:jc w:val="center"/>
        <w:rPr>
          <w:rFonts w:ascii="Times New Roman" w:eastAsia="NSimSun" w:hAnsi="Times New Roman" w:cs="Arial"/>
          <w:b/>
          <w:bCs/>
          <w:kern w:val="3"/>
          <w:sz w:val="24"/>
          <w:szCs w:val="24"/>
          <w:shd w:val="clear" w:color="auto" w:fill="FFFFFF"/>
          <w:lang w:eastAsia="zh-CN" w:bidi="hi-IN"/>
        </w:rPr>
      </w:pPr>
      <w:r w:rsidRPr="007128DF">
        <w:rPr>
          <w:rFonts w:ascii="Times New Roman" w:eastAsia="NSimSun" w:hAnsi="Times New Roman" w:cs="Arial"/>
          <w:b/>
          <w:bCs/>
          <w:kern w:val="3"/>
          <w:sz w:val="24"/>
          <w:szCs w:val="24"/>
          <w:shd w:val="clear" w:color="auto" w:fill="FFFFFF"/>
          <w:lang w:eastAsia="zh-CN" w:bidi="hi-IN"/>
        </w:rPr>
        <w:t xml:space="preserve"> концессионных соглашений</w:t>
      </w:r>
    </w:p>
    <w:p w:rsidR="002954B2" w:rsidRPr="007128DF" w:rsidRDefault="002954B2" w:rsidP="005A1349">
      <w:pPr>
        <w:suppressAutoHyphens/>
        <w:autoSpaceDN w:val="0"/>
        <w:spacing w:after="0"/>
        <w:ind w:firstLine="709"/>
        <w:jc w:val="center"/>
        <w:rPr>
          <w:rFonts w:ascii="Times New Roman" w:eastAsia="NSimSun" w:hAnsi="Times New Roman" w:cs="Arial"/>
          <w:b/>
          <w:bCs/>
          <w:kern w:val="3"/>
          <w:sz w:val="24"/>
          <w:szCs w:val="24"/>
          <w:shd w:val="clear" w:color="auto" w:fill="FFFFFF"/>
          <w:lang w:eastAsia="zh-CN" w:bidi="hi-IN"/>
        </w:rPr>
      </w:pPr>
    </w:p>
    <w:tbl>
      <w:tblPr>
        <w:tblW w:w="5345" w:type="pct"/>
        <w:tblCellSpacing w:w="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4A0" w:firstRow="1" w:lastRow="0" w:firstColumn="1" w:lastColumn="0" w:noHBand="0" w:noVBand="1"/>
      </w:tblPr>
      <w:tblGrid>
        <w:gridCol w:w="720"/>
        <w:gridCol w:w="1924"/>
        <w:gridCol w:w="2401"/>
        <w:gridCol w:w="2401"/>
        <w:gridCol w:w="2401"/>
      </w:tblGrid>
      <w:tr w:rsidR="00E401CC" w:rsidRPr="007128DF" w:rsidTr="00E401CC">
        <w:trPr>
          <w:cantSplit/>
          <w:trHeight w:val="490"/>
          <w:tblCellSpacing w:w="0" w:type="dxa"/>
        </w:trPr>
        <w:tc>
          <w:tcPr>
            <w:tcW w:w="366" w:type="pct"/>
            <w:tcBorders>
              <w:top w:val="single" w:sz="4" w:space="0" w:color="auto"/>
              <w:left w:val="single" w:sz="4" w:space="0" w:color="auto"/>
              <w:bottom w:val="single" w:sz="4" w:space="0" w:color="auto"/>
              <w:right w:val="single" w:sz="4" w:space="0" w:color="auto"/>
            </w:tcBorders>
            <w:hideMark/>
          </w:tcPr>
          <w:p w:rsidR="00E401CC" w:rsidRDefault="00E401CC" w:rsidP="005A1349">
            <w:pPr>
              <w:tabs>
                <w:tab w:val="left" w:pos="1276"/>
              </w:tabs>
              <w:suppressAutoHyphens/>
              <w:spacing w:after="0"/>
              <w:ind w:firstLine="709"/>
              <w:jc w:val="center"/>
              <w:rPr>
                <w:rFonts w:ascii="Times New Roman" w:hAnsi="Times New Roman"/>
                <w:b/>
                <w:lang w:eastAsia="zh-CN"/>
              </w:rPr>
            </w:pPr>
            <w:r>
              <w:rPr>
                <w:rFonts w:ascii="Times New Roman" w:hAnsi="Times New Roman"/>
                <w:b/>
                <w:lang w:eastAsia="zh-CN"/>
              </w:rPr>
              <w:t>№</w:t>
            </w:r>
          </w:p>
          <w:p w:rsidR="00E401CC" w:rsidRDefault="00E401CC" w:rsidP="005A1349">
            <w:pPr>
              <w:tabs>
                <w:tab w:val="left" w:pos="1276"/>
              </w:tabs>
              <w:suppressAutoHyphens/>
              <w:spacing w:after="0"/>
              <w:ind w:firstLine="709"/>
              <w:jc w:val="center"/>
              <w:rPr>
                <w:rFonts w:ascii="Times New Roman" w:hAnsi="Times New Roman"/>
                <w:b/>
                <w:lang w:eastAsia="zh-CN"/>
              </w:rPr>
            </w:pPr>
            <w:r>
              <w:rPr>
                <w:rFonts w:ascii="Times New Roman" w:hAnsi="Times New Roman"/>
                <w:b/>
                <w:lang w:eastAsia="zh-CN"/>
              </w:rPr>
              <w:t>п/п</w:t>
            </w:r>
          </w:p>
        </w:tc>
        <w:tc>
          <w:tcPr>
            <w:tcW w:w="977" w:type="pct"/>
            <w:tcBorders>
              <w:top w:val="single" w:sz="4" w:space="0" w:color="auto"/>
              <w:left w:val="single" w:sz="4" w:space="0" w:color="auto"/>
              <w:bottom w:val="single" w:sz="4" w:space="0" w:color="auto"/>
              <w:right w:val="single" w:sz="4" w:space="0" w:color="auto"/>
            </w:tcBorders>
            <w:hideMark/>
          </w:tcPr>
          <w:p w:rsidR="00E401CC" w:rsidRDefault="00E401CC" w:rsidP="00E401CC">
            <w:pPr>
              <w:tabs>
                <w:tab w:val="left" w:pos="1276"/>
              </w:tabs>
              <w:suppressAutoHyphens/>
              <w:spacing w:after="0"/>
              <w:jc w:val="center"/>
              <w:rPr>
                <w:rFonts w:ascii="Times New Roman" w:hAnsi="Times New Roman"/>
                <w:b/>
                <w:lang w:eastAsia="zh-CN"/>
              </w:rPr>
            </w:pPr>
            <w:r>
              <w:rPr>
                <w:rFonts w:ascii="Times New Roman" w:hAnsi="Times New Roman"/>
                <w:b/>
                <w:lang w:eastAsia="zh-CN"/>
              </w:rPr>
              <w:t>Наименование</w:t>
            </w:r>
            <w:r w:rsidRPr="00E401CC">
              <w:rPr>
                <w:rFonts w:ascii="Times New Roman" w:hAnsi="Times New Roman"/>
                <w:b/>
                <w:lang w:eastAsia="zh-CN"/>
              </w:rPr>
              <w:t xml:space="preserve"> объекта, место их расположения</w:t>
            </w:r>
          </w:p>
        </w:tc>
        <w:tc>
          <w:tcPr>
            <w:tcW w:w="1219" w:type="pct"/>
            <w:tcBorders>
              <w:top w:val="single" w:sz="4" w:space="0" w:color="auto"/>
              <w:left w:val="single" w:sz="4" w:space="0" w:color="auto"/>
              <w:bottom w:val="single" w:sz="4" w:space="0" w:color="auto"/>
              <w:right w:val="single" w:sz="4" w:space="0" w:color="auto"/>
            </w:tcBorders>
          </w:tcPr>
          <w:p w:rsidR="00E401CC" w:rsidRDefault="00E401CC" w:rsidP="00E401CC">
            <w:pPr>
              <w:tabs>
                <w:tab w:val="left" w:pos="1276"/>
              </w:tabs>
              <w:suppressAutoHyphens/>
              <w:spacing w:after="0"/>
              <w:jc w:val="center"/>
              <w:rPr>
                <w:rFonts w:ascii="Times New Roman" w:hAnsi="Times New Roman"/>
                <w:b/>
                <w:lang w:eastAsia="zh-CN"/>
              </w:rPr>
            </w:pPr>
            <w:r w:rsidRPr="00E401CC">
              <w:rPr>
                <w:rFonts w:ascii="Times New Roman" w:hAnsi="Times New Roman"/>
                <w:b/>
                <w:lang w:eastAsia="zh-CN"/>
              </w:rPr>
              <w:t>Кадастровый номер</w:t>
            </w:r>
          </w:p>
        </w:tc>
        <w:tc>
          <w:tcPr>
            <w:tcW w:w="1219" w:type="pct"/>
            <w:tcBorders>
              <w:top w:val="single" w:sz="4" w:space="0" w:color="auto"/>
              <w:left w:val="single" w:sz="4" w:space="0" w:color="auto"/>
              <w:bottom w:val="single" w:sz="4" w:space="0" w:color="auto"/>
              <w:right w:val="single" w:sz="4" w:space="0" w:color="auto"/>
            </w:tcBorders>
          </w:tcPr>
          <w:p w:rsidR="00E401CC" w:rsidRDefault="00E401CC" w:rsidP="00E401CC">
            <w:pPr>
              <w:tabs>
                <w:tab w:val="left" w:pos="1276"/>
              </w:tabs>
              <w:suppressAutoHyphens/>
              <w:spacing w:after="0"/>
              <w:jc w:val="center"/>
              <w:rPr>
                <w:rFonts w:ascii="Times New Roman" w:hAnsi="Times New Roman"/>
                <w:b/>
                <w:lang w:eastAsia="zh-CN"/>
              </w:rPr>
            </w:pPr>
            <w:r>
              <w:rPr>
                <w:rFonts w:ascii="Times New Roman" w:hAnsi="Times New Roman"/>
                <w:b/>
                <w:lang w:eastAsia="zh-CN"/>
              </w:rPr>
              <w:t>Сведения о зарегистрированных правах</w:t>
            </w:r>
          </w:p>
        </w:tc>
        <w:tc>
          <w:tcPr>
            <w:tcW w:w="1219" w:type="pct"/>
            <w:tcBorders>
              <w:top w:val="single" w:sz="4" w:space="0" w:color="auto"/>
              <w:left w:val="single" w:sz="4" w:space="0" w:color="auto"/>
              <w:bottom w:val="single" w:sz="4" w:space="0" w:color="auto"/>
              <w:right w:val="single" w:sz="4" w:space="0" w:color="auto"/>
            </w:tcBorders>
            <w:hideMark/>
          </w:tcPr>
          <w:p w:rsidR="00E401CC" w:rsidRDefault="00E401CC" w:rsidP="00E401CC">
            <w:pPr>
              <w:tabs>
                <w:tab w:val="left" w:pos="1276"/>
              </w:tabs>
              <w:suppressAutoHyphens/>
              <w:spacing w:after="0"/>
              <w:jc w:val="center"/>
              <w:rPr>
                <w:rFonts w:ascii="Times New Roman" w:hAnsi="Times New Roman"/>
                <w:b/>
                <w:lang w:eastAsia="zh-CN"/>
              </w:rPr>
            </w:pPr>
            <w:r>
              <w:rPr>
                <w:rFonts w:ascii="Times New Roman" w:hAnsi="Times New Roman"/>
                <w:b/>
                <w:lang w:eastAsia="zh-CN"/>
              </w:rPr>
              <w:t xml:space="preserve">Технико-экономические показатели, </w:t>
            </w:r>
            <w:r>
              <w:rPr>
                <w:rFonts w:ascii="Times New Roman" w:hAnsi="Times New Roman"/>
                <w:b/>
              </w:rPr>
              <w:t>дата постройки / ввода в эксплуатацию</w:t>
            </w:r>
          </w:p>
        </w:tc>
      </w:tr>
    </w:tbl>
    <w:p w:rsidR="009B2F9F" w:rsidRPr="00E97BB9" w:rsidRDefault="009B2F9F" w:rsidP="006447E8">
      <w:pPr>
        <w:spacing w:after="0" w:line="240" w:lineRule="auto"/>
        <w:rPr>
          <w:rFonts w:ascii="Times New Roman" w:hAnsi="Times New Roman" w:cs="Times New Roman"/>
          <w:color w:val="FF0000"/>
          <w:sz w:val="28"/>
          <w:szCs w:val="28"/>
        </w:rPr>
      </w:pPr>
    </w:p>
    <w:sectPr w:rsidR="009B2F9F" w:rsidRPr="00E97BB9" w:rsidSect="00D6543C">
      <w:pgSz w:w="11906" w:h="16838" w:code="9"/>
      <w:pgMar w:top="1134" w:right="1276"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font>
  <w:font w:name="NSimSun">
    <w:altName w:val="Lucida Console"/>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5044A"/>
    <w:multiLevelType w:val="hybridMultilevel"/>
    <w:tmpl w:val="C0FC1576"/>
    <w:lvl w:ilvl="0" w:tplc="D382DC64">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8AA7573"/>
    <w:multiLevelType w:val="hybridMultilevel"/>
    <w:tmpl w:val="AF9C8632"/>
    <w:lvl w:ilvl="0" w:tplc="8BD02E68">
      <w:start w:val="1"/>
      <w:numFmt w:val="decimal"/>
      <w:lvlText w:val="%1."/>
      <w:lvlJc w:val="left"/>
      <w:pPr>
        <w:ind w:left="1098" w:hanging="390"/>
      </w:pPr>
      <w:rPr>
        <w:rFonts w:eastAsia="Times New Roman" w:hint="default"/>
        <w:color w:val="161515"/>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8D36E3B"/>
    <w:multiLevelType w:val="multilevel"/>
    <w:tmpl w:val="3988700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nsid w:val="63021600"/>
    <w:multiLevelType w:val="multilevel"/>
    <w:tmpl w:val="798088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599"/>
    <w:rsid w:val="000034DE"/>
    <w:rsid w:val="00011754"/>
    <w:rsid w:val="000232F8"/>
    <w:rsid w:val="00040528"/>
    <w:rsid w:val="0004630B"/>
    <w:rsid w:val="00081733"/>
    <w:rsid w:val="00085102"/>
    <w:rsid w:val="00086FA8"/>
    <w:rsid w:val="000960C0"/>
    <w:rsid w:val="000A28EE"/>
    <w:rsid w:val="000A549D"/>
    <w:rsid w:val="000B7879"/>
    <w:rsid w:val="000C1175"/>
    <w:rsid w:val="000C1CBC"/>
    <w:rsid w:val="000C443E"/>
    <w:rsid w:val="000C44FB"/>
    <w:rsid w:val="000C4FFD"/>
    <w:rsid w:val="000C7734"/>
    <w:rsid w:val="000E3B38"/>
    <w:rsid w:val="001044D2"/>
    <w:rsid w:val="001338A0"/>
    <w:rsid w:val="00144FA5"/>
    <w:rsid w:val="001601F3"/>
    <w:rsid w:val="001701F9"/>
    <w:rsid w:val="00176A89"/>
    <w:rsid w:val="00181C56"/>
    <w:rsid w:val="00191438"/>
    <w:rsid w:val="00194F94"/>
    <w:rsid w:val="001B4087"/>
    <w:rsid w:val="001C70A5"/>
    <w:rsid w:val="001C72FA"/>
    <w:rsid w:val="001D6F31"/>
    <w:rsid w:val="001D7663"/>
    <w:rsid w:val="001E0748"/>
    <w:rsid w:val="001F3256"/>
    <w:rsid w:val="001F35CB"/>
    <w:rsid w:val="00213B5E"/>
    <w:rsid w:val="00221B37"/>
    <w:rsid w:val="002374E0"/>
    <w:rsid w:val="0024609F"/>
    <w:rsid w:val="00265570"/>
    <w:rsid w:val="00266918"/>
    <w:rsid w:val="00274F18"/>
    <w:rsid w:val="00276B5C"/>
    <w:rsid w:val="00277240"/>
    <w:rsid w:val="0028370A"/>
    <w:rsid w:val="002954B2"/>
    <w:rsid w:val="002A3F52"/>
    <w:rsid w:val="002B1859"/>
    <w:rsid w:val="002B350C"/>
    <w:rsid w:val="002B50FD"/>
    <w:rsid w:val="002C7628"/>
    <w:rsid w:val="002D0F37"/>
    <w:rsid w:val="002D1859"/>
    <w:rsid w:val="002F0024"/>
    <w:rsid w:val="0030042B"/>
    <w:rsid w:val="00336A70"/>
    <w:rsid w:val="00352122"/>
    <w:rsid w:val="00360CC6"/>
    <w:rsid w:val="0036143B"/>
    <w:rsid w:val="00365CA8"/>
    <w:rsid w:val="0037355E"/>
    <w:rsid w:val="003760C0"/>
    <w:rsid w:val="00376894"/>
    <w:rsid w:val="0038084F"/>
    <w:rsid w:val="0038713C"/>
    <w:rsid w:val="003915C6"/>
    <w:rsid w:val="00397521"/>
    <w:rsid w:val="003A41CE"/>
    <w:rsid w:val="003B34CF"/>
    <w:rsid w:val="003B7586"/>
    <w:rsid w:val="003D0E4E"/>
    <w:rsid w:val="003D1867"/>
    <w:rsid w:val="003D312F"/>
    <w:rsid w:val="0041034C"/>
    <w:rsid w:val="004110BA"/>
    <w:rsid w:val="004146EB"/>
    <w:rsid w:val="004248B3"/>
    <w:rsid w:val="0043041D"/>
    <w:rsid w:val="00437431"/>
    <w:rsid w:val="00442ED0"/>
    <w:rsid w:val="00461400"/>
    <w:rsid w:val="00470EA8"/>
    <w:rsid w:val="00472225"/>
    <w:rsid w:val="0048224E"/>
    <w:rsid w:val="0048614E"/>
    <w:rsid w:val="00491B17"/>
    <w:rsid w:val="00493BA5"/>
    <w:rsid w:val="004A037C"/>
    <w:rsid w:val="004A2682"/>
    <w:rsid w:val="004B0A93"/>
    <w:rsid w:val="004B2D53"/>
    <w:rsid w:val="004C55F3"/>
    <w:rsid w:val="004D43A2"/>
    <w:rsid w:val="004E5070"/>
    <w:rsid w:val="004E62A2"/>
    <w:rsid w:val="004F58CB"/>
    <w:rsid w:val="0051162A"/>
    <w:rsid w:val="005157A7"/>
    <w:rsid w:val="005178EF"/>
    <w:rsid w:val="005213D2"/>
    <w:rsid w:val="0052337D"/>
    <w:rsid w:val="00523E81"/>
    <w:rsid w:val="0055130A"/>
    <w:rsid w:val="0057176B"/>
    <w:rsid w:val="00572909"/>
    <w:rsid w:val="005760AE"/>
    <w:rsid w:val="00576E44"/>
    <w:rsid w:val="0058582F"/>
    <w:rsid w:val="005859DF"/>
    <w:rsid w:val="005A1349"/>
    <w:rsid w:val="005B04CC"/>
    <w:rsid w:val="005B26CD"/>
    <w:rsid w:val="005B52F4"/>
    <w:rsid w:val="005B589D"/>
    <w:rsid w:val="005C0E58"/>
    <w:rsid w:val="005D0AAD"/>
    <w:rsid w:val="005D4A5A"/>
    <w:rsid w:val="005E03C8"/>
    <w:rsid w:val="005E1262"/>
    <w:rsid w:val="005E3C13"/>
    <w:rsid w:val="005E4B41"/>
    <w:rsid w:val="005E5138"/>
    <w:rsid w:val="005F3795"/>
    <w:rsid w:val="005F42A6"/>
    <w:rsid w:val="006019DB"/>
    <w:rsid w:val="00604795"/>
    <w:rsid w:val="0060661B"/>
    <w:rsid w:val="00612415"/>
    <w:rsid w:val="00623070"/>
    <w:rsid w:val="00634B11"/>
    <w:rsid w:val="006447E8"/>
    <w:rsid w:val="00652D81"/>
    <w:rsid w:val="0065694A"/>
    <w:rsid w:val="006606AF"/>
    <w:rsid w:val="006742A5"/>
    <w:rsid w:val="00677C5C"/>
    <w:rsid w:val="0068192E"/>
    <w:rsid w:val="00684B8B"/>
    <w:rsid w:val="006916B1"/>
    <w:rsid w:val="006A4082"/>
    <w:rsid w:val="006A4B46"/>
    <w:rsid w:val="006D7CF2"/>
    <w:rsid w:val="006E27C4"/>
    <w:rsid w:val="006F058F"/>
    <w:rsid w:val="00703DAE"/>
    <w:rsid w:val="00705054"/>
    <w:rsid w:val="007128DF"/>
    <w:rsid w:val="0072687F"/>
    <w:rsid w:val="00744A2E"/>
    <w:rsid w:val="00752022"/>
    <w:rsid w:val="0075304A"/>
    <w:rsid w:val="00755C7C"/>
    <w:rsid w:val="00756616"/>
    <w:rsid w:val="00772BC8"/>
    <w:rsid w:val="007749E9"/>
    <w:rsid w:val="00781C2E"/>
    <w:rsid w:val="00786D1A"/>
    <w:rsid w:val="007A25E8"/>
    <w:rsid w:val="007A536B"/>
    <w:rsid w:val="007A5C60"/>
    <w:rsid w:val="007B0D08"/>
    <w:rsid w:val="007B1347"/>
    <w:rsid w:val="007B62BA"/>
    <w:rsid w:val="007C5E9F"/>
    <w:rsid w:val="007D3D62"/>
    <w:rsid w:val="007F0273"/>
    <w:rsid w:val="007F49E5"/>
    <w:rsid w:val="00802C60"/>
    <w:rsid w:val="00806CE4"/>
    <w:rsid w:val="00807004"/>
    <w:rsid w:val="00825044"/>
    <w:rsid w:val="0084058C"/>
    <w:rsid w:val="0084527D"/>
    <w:rsid w:val="00854C61"/>
    <w:rsid w:val="00864E39"/>
    <w:rsid w:val="008651E7"/>
    <w:rsid w:val="0089228C"/>
    <w:rsid w:val="008B2C1C"/>
    <w:rsid w:val="008B68F4"/>
    <w:rsid w:val="008C1CD1"/>
    <w:rsid w:val="008C3B6D"/>
    <w:rsid w:val="008D28BA"/>
    <w:rsid w:val="008E0A03"/>
    <w:rsid w:val="008E7E71"/>
    <w:rsid w:val="008F30AD"/>
    <w:rsid w:val="00905D0E"/>
    <w:rsid w:val="00907938"/>
    <w:rsid w:val="00907C8C"/>
    <w:rsid w:val="00912D79"/>
    <w:rsid w:val="009157D1"/>
    <w:rsid w:val="00931796"/>
    <w:rsid w:val="009376C5"/>
    <w:rsid w:val="00950008"/>
    <w:rsid w:val="009543D6"/>
    <w:rsid w:val="009549F9"/>
    <w:rsid w:val="0095659E"/>
    <w:rsid w:val="00957CF8"/>
    <w:rsid w:val="00961C5A"/>
    <w:rsid w:val="009628E2"/>
    <w:rsid w:val="00965AEA"/>
    <w:rsid w:val="00970C55"/>
    <w:rsid w:val="00977403"/>
    <w:rsid w:val="0097750D"/>
    <w:rsid w:val="009836CD"/>
    <w:rsid w:val="0099297D"/>
    <w:rsid w:val="009A5D23"/>
    <w:rsid w:val="009B2F9F"/>
    <w:rsid w:val="009B5421"/>
    <w:rsid w:val="009C1FA9"/>
    <w:rsid w:val="009C28EC"/>
    <w:rsid w:val="009D1316"/>
    <w:rsid w:val="009D7984"/>
    <w:rsid w:val="009E226A"/>
    <w:rsid w:val="009E3878"/>
    <w:rsid w:val="00A05C70"/>
    <w:rsid w:val="00A06ADF"/>
    <w:rsid w:val="00A20E52"/>
    <w:rsid w:val="00A30AA0"/>
    <w:rsid w:val="00A40F15"/>
    <w:rsid w:val="00A5162A"/>
    <w:rsid w:val="00A53B4F"/>
    <w:rsid w:val="00A643F5"/>
    <w:rsid w:val="00A77B61"/>
    <w:rsid w:val="00A81B6A"/>
    <w:rsid w:val="00A842C6"/>
    <w:rsid w:val="00A92000"/>
    <w:rsid w:val="00AA618E"/>
    <w:rsid w:val="00AB5B29"/>
    <w:rsid w:val="00AB6890"/>
    <w:rsid w:val="00AC320C"/>
    <w:rsid w:val="00AD3516"/>
    <w:rsid w:val="00AF6A0C"/>
    <w:rsid w:val="00AF7C26"/>
    <w:rsid w:val="00B00595"/>
    <w:rsid w:val="00B05F14"/>
    <w:rsid w:val="00B2099B"/>
    <w:rsid w:val="00B223EE"/>
    <w:rsid w:val="00B2286E"/>
    <w:rsid w:val="00B508EA"/>
    <w:rsid w:val="00B52599"/>
    <w:rsid w:val="00B65404"/>
    <w:rsid w:val="00B83903"/>
    <w:rsid w:val="00B840C7"/>
    <w:rsid w:val="00B86AD4"/>
    <w:rsid w:val="00B86ADF"/>
    <w:rsid w:val="00B927EF"/>
    <w:rsid w:val="00B93A26"/>
    <w:rsid w:val="00BA34F3"/>
    <w:rsid w:val="00BA4204"/>
    <w:rsid w:val="00BB18FB"/>
    <w:rsid w:val="00BB2D63"/>
    <w:rsid w:val="00BB685A"/>
    <w:rsid w:val="00BB6DA5"/>
    <w:rsid w:val="00BD393C"/>
    <w:rsid w:val="00BD4DDC"/>
    <w:rsid w:val="00C07C0E"/>
    <w:rsid w:val="00C10AC3"/>
    <w:rsid w:val="00C1148F"/>
    <w:rsid w:val="00C17294"/>
    <w:rsid w:val="00C32F44"/>
    <w:rsid w:val="00C41C0C"/>
    <w:rsid w:val="00C45240"/>
    <w:rsid w:val="00C55A5B"/>
    <w:rsid w:val="00C616B0"/>
    <w:rsid w:val="00C72150"/>
    <w:rsid w:val="00C73D5C"/>
    <w:rsid w:val="00C75F80"/>
    <w:rsid w:val="00C81AB7"/>
    <w:rsid w:val="00CA314F"/>
    <w:rsid w:val="00CA693E"/>
    <w:rsid w:val="00CB239C"/>
    <w:rsid w:val="00CB7604"/>
    <w:rsid w:val="00CD3B4B"/>
    <w:rsid w:val="00CE1AA3"/>
    <w:rsid w:val="00CE720F"/>
    <w:rsid w:val="00D044E6"/>
    <w:rsid w:val="00D12DEC"/>
    <w:rsid w:val="00D141BE"/>
    <w:rsid w:val="00D20F79"/>
    <w:rsid w:val="00D341CB"/>
    <w:rsid w:val="00D441E6"/>
    <w:rsid w:val="00D46425"/>
    <w:rsid w:val="00D512B2"/>
    <w:rsid w:val="00D563E8"/>
    <w:rsid w:val="00D57606"/>
    <w:rsid w:val="00D6543C"/>
    <w:rsid w:val="00D75959"/>
    <w:rsid w:val="00D813E2"/>
    <w:rsid w:val="00D87B71"/>
    <w:rsid w:val="00D93DEB"/>
    <w:rsid w:val="00D95C1A"/>
    <w:rsid w:val="00DB0022"/>
    <w:rsid w:val="00DB3C3D"/>
    <w:rsid w:val="00DD0663"/>
    <w:rsid w:val="00DD1484"/>
    <w:rsid w:val="00DE712A"/>
    <w:rsid w:val="00E273C6"/>
    <w:rsid w:val="00E373FF"/>
    <w:rsid w:val="00E401CC"/>
    <w:rsid w:val="00E44C72"/>
    <w:rsid w:val="00E47402"/>
    <w:rsid w:val="00E52B05"/>
    <w:rsid w:val="00E64475"/>
    <w:rsid w:val="00E67538"/>
    <w:rsid w:val="00E75DC6"/>
    <w:rsid w:val="00E765C4"/>
    <w:rsid w:val="00E81969"/>
    <w:rsid w:val="00E97BB9"/>
    <w:rsid w:val="00EA4B04"/>
    <w:rsid w:val="00EB63A8"/>
    <w:rsid w:val="00EB775C"/>
    <w:rsid w:val="00EC7583"/>
    <w:rsid w:val="00ED3137"/>
    <w:rsid w:val="00EF49E0"/>
    <w:rsid w:val="00F016A7"/>
    <w:rsid w:val="00F175B4"/>
    <w:rsid w:val="00F313C8"/>
    <w:rsid w:val="00F36EC3"/>
    <w:rsid w:val="00F43D7C"/>
    <w:rsid w:val="00F46909"/>
    <w:rsid w:val="00F51533"/>
    <w:rsid w:val="00F57E7D"/>
    <w:rsid w:val="00F655B3"/>
    <w:rsid w:val="00F67653"/>
    <w:rsid w:val="00F92FA7"/>
    <w:rsid w:val="00FA0293"/>
    <w:rsid w:val="00FA11FD"/>
    <w:rsid w:val="00FA7B12"/>
    <w:rsid w:val="00FB743D"/>
    <w:rsid w:val="00FC07D9"/>
    <w:rsid w:val="00FD2062"/>
    <w:rsid w:val="00FD2977"/>
    <w:rsid w:val="00FD319D"/>
    <w:rsid w:val="00FF3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26A"/>
  </w:style>
  <w:style w:type="paragraph" w:styleId="1">
    <w:name w:val="heading 1"/>
    <w:basedOn w:val="a"/>
    <w:next w:val="a"/>
    <w:link w:val="10"/>
    <w:uiPriority w:val="99"/>
    <w:qFormat/>
    <w:rsid w:val="002F0024"/>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25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DD06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0663"/>
    <w:rPr>
      <w:rFonts w:ascii="Tahoma" w:hAnsi="Tahoma" w:cs="Tahoma"/>
      <w:sz w:val="16"/>
      <w:szCs w:val="16"/>
    </w:rPr>
  </w:style>
  <w:style w:type="paragraph" w:styleId="a6">
    <w:name w:val="List Paragraph"/>
    <w:basedOn w:val="a"/>
    <w:uiPriority w:val="34"/>
    <w:qFormat/>
    <w:rsid w:val="009B5421"/>
    <w:pPr>
      <w:ind w:left="720"/>
      <w:contextualSpacing/>
    </w:pPr>
  </w:style>
  <w:style w:type="character" w:customStyle="1" w:styleId="10">
    <w:name w:val="Заголовок 1 Знак"/>
    <w:basedOn w:val="a0"/>
    <w:link w:val="1"/>
    <w:uiPriority w:val="99"/>
    <w:rsid w:val="002F0024"/>
    <w:rPr>
      <w:rFonts w:ascii="Times New Roman CYR" w:eastAsia="Times New Roman" w:hAnsi="Times New Roman CYR" w:cs="Times New Roman CYR"/>
      <w:b/>
      <w:bCs/>
      <w:color w:val="26282F"/>
      <w:sz w:val="24"/>
      <w:szCs w:val="24"/>
      <w:lang w:eastAsia="ru-RU"/>
    </w:rPr>
  </w:style>
  <w:style w:type="character" w:styleId="a7">
    <w:name w:val="Hyperlink"/>
    <w:uiPriority w:val="99"/>
    <w:unhideWhenUsed/>
    <w:rsid w:val="002F0024"/>
    <w:rPr>
      <w:color w:val="0000FF"/>
      <w:u w:val="single"/>
    </w:rPr>
  </w:style>
  <w:style w:type="paragraph" w:customStyle="1" w:styleId="Standard">
    <w:name w:val="Standard"/>
    <w:rsid w:val="002F0024"/>
    <w:pPr>
      <w:widowControl w:val="0"/>
      <w:suppressAutoHyphens/>
      <w:spacing w:after="0" w:line="240" w:lineRule="auto"/>
    </w:pPr>
    <w:rPr>
      <w:rFonts w:ascii="Times New Roman" w:eastAsia="Arial" w:hAnsi="Times New Roman" w:cs="Times New Roman"/>
      <w:kern w:val="2"/>
      <w:sz w:val="24"/>
      <w:szCs w:val="24"/>
      <w:lang w:val="de-DE" w:eastAsia="ar-SA"/>
    </w:rPr>
  </w:style>
  <w:style w:type="table" w:customStyle="1" w:styleId="11">
    <w:name w:val="Сетка таблицы1"/>
    <w:basedOn w:val="a1"/>
    <w:next w:val="a3"/>
    <w:uiPriority w:val="59"/>
    <w:rsid w:val="007128DF"/>
    <w:pPr>
      <w:autoSpaceDN w:val="0"/>
      <w:spacing w:after="0" w:line="240" w:lineRule="auto"/>
    </w:pPr>
    <w:rPr>
      <w:rFonts w:ascii="Liberation Serif" w:eastAsia="NSimSun" w:hAnsi="Liberation Serif" w:cs="Ari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26A"/>
  </w:style>
  <w:style w:type="paragraph" w:styleId="1">
    <w:name w:val="heading 1"/>
    <w:basedOn w:val="a"/>
    <w:next w:val="a"/>
    <w:link w:val="10"/>
    <w:uiPriority w:val="99"/>
    <w:qFormat/>
    <w:rsid w:val="002F0024"/>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25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DD06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0663"/>
    <w:rPr>
      <w:rFonts w:ascii="Tahoma" w:hAnsi="Tahoma" w:cs="Tahoma"/>
      <w:sz w:val="16"/>
      <w:szCs w:val="16"/>
    </w:rPr>
  </w:style>
  <w:style w:type="paragraph" w:styleId="a6">
    <w:name w:val="List Paragraph"/>
    <w:basedOn w:val="a"/>
    <w:uiPriority w:val="34"/>
    <w:qFormat/>
    <w:rsid w:val="009B5421"/>
    <w:pPr>
      <w:ind w:left="720"/>
      <w:contextualSpacing/>
    </w:pPr>
  </w:style>
  <w:style w:type="character" w:customStyle="1" w:styleId="10">
    <w:name w:val="Заголовок 1 Знак"/>
    <w:basedOn w:val="a0"/>
    <w:link w:val="1"/>
    <w:uiPriority w:val="99"/>
    <w:rsid w:val="002F0024"/>
    <w:rPr>
      <w:rFonts w:ascii="Times New Roman CYR" w:eastAsia="Times New Roman" w:hAnsi="Times New Roman CYR" w:cs="Times New Roman CYR"/>
      <w:b/>
      <w:bCs/>
      <w:color w:val="26282F"/>
      <w:sz w:val="24"/>
      <w:szCs w:val="24"/>
      <w:lang w:eastAsia="ru-RU"/>
    </w:rPr>
  </w:style>
  <w:style w:type="character" w:styleId="a7">
    <w:name w:val="Hyperlink"/>
    <w:uiPriority w:val="99"/>
    <w:unhideWhenUsed/>
    <w:rsid w:val="002F0024"/>
    <w:rPr>
      <w:color w:val="0000FF"/>
      <w:u w:val="single"/>
    </w:rPr>
  </w:style>
  <w:style w:type="paragraph" w:customStyle="1" w:styleId="Standard">
    <w:name w:val="Standard"/>
    <w:rsid w:val="002F0024"/>
    <w:pPr>
      <w:widowControl w:val="0"/>
      <w:suppressAutoHyphens/>
      <w:spacing w:after="0" w:line="240" w:lineRule="auto"/>
    </w:pPr>
    <w:rPr>
      <w:rFonts w:ascii="Times New Roman" w:eastAsia="Arial" w:hAnsi="Times New Roman" w:cs="Times New Roman"/>
      <w:kern w:val="2"/>
      <w:sz w:val="24"/>
      <w:szCs w:val="24"/>
      <w:lang w:val="de-DE" w:eastAsia="ar-SA"/>
    </w:rPr>
  </w:style>
  <w:style w:type="table" w:customStyle="1" w:styleId="11">
    <w:name w:val="Сетка таблицы1"/>
    <w:basedOn w:val="a1"/>
    <w:next w:val="a3"/>
    <w:uiPriority w:val="59"/>
    <w:rsid w:val="007128DF"/>
    <w:pPr>
      <w:autoSpaceDN w:val="0"/>
      <w:spacing w:after="0" w:line="240" w:lineRule="auto"/>
    </w:pPr>
    <w:rPr>
      <w:rFonts w:ascii="Liberation Serif" w:eastAsia="NSimSun" w:hAnsi="Liberation Serif" w:cs="Ari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69311">
      <w:bodyDiv w:val="1"/>
      <w:marLeft w:val="0"/>
      <w:marRight w:val="0"/>
      <w:marTop w:val="0"/>
      <w:marBottom w:val="0"/>
      <w:divBdr>
        <w:top w:val="none" w:sz="0" w:space="0" w:color="auto"/>
        <w:left w:val="none" w:sz="0" w:space="0" w:color="auto"/>
        <w:bottom w:val="none" w:sz="0" w:space="0" w:color="auto"/>
        <w:right w:val="none" w:sz="0" w:space="0" w:color="auto"/>
      </w:divBdr>
    </w:div>
    <w:div w:id="934247999">
      <w:bodyDiv w:val="1"/>
      <w:marLeft w:val="0"/>
      <w:marRight w:val="0"/>
      <w:marTop w:val="0"/>
      <w:marBottom w:val="0"/>
      <w:divBdr>
        <w:top w:val="none" w:sz="0" w:space="0" w:color="auto"/>
        <w:left w:val="none" w:sz="0" w:space="0" w:color="auto"/>
        <w:bottom w:val="none" w:sz="0" w:space="0" w:color="auto"/>
        <w:right w:val="none" w:sz="0" w:space="0" w:color="auto"/>
      </w:divBdr>
    </w:div>
    <w:div w:id="934945070">
      <w:bodyDiv w:val="1"/>
      <w:marLeft w:val="0"/>
      <w:marRight w:val="0"/>
      <w:marTop w:val="0"/>
      <w:marBottom w:val="0"/>
      <w:divBdr>
        <w:top w:val="none" w:sz="0" w:space="0" w:color="auto"/>
        <w:left w:val="none" w:sz="0" w:space="0" w:color="auto"/>
        <w:bottom w:val="none" w:sz="0" w:space="0" w:color="auto"/>
        <w:right w:val="none" w:sz="0" w:space="0" w:color="auto"/>
      </w:divBdr>
    </w:div>
    <w:div w:id="1376999689">
      <w:bodyDiv w:val="1"/>
      <w:marLeft w:val="0"/>
      <w:marRight w:val="0"/>
      <w:marTop w:val="0"/>
      <w:marBottom w:val="0"/>
      <w:divBdr>
        <w:top w:val="none" w:sz="0" w:space="0" w:color="auto"/>
        <w:left w:val="none" w:sz="0" w:space="0" w:color="auto"/>
        <w:bottom w:val="none" w:sz="0" w:space="0" w:color="auto"/>
        <w:right w:val="none" w:sz="0" w:space="0" w:color="auto"/>
      </w:divBdr>
    </w:div>
    <w:div w:id="1837382128">
      <w:bodyDiv w:val="1"/>
      <w:marLeft w:val="0"/>
      <w:marRight w:val="0"/>
      <w:marTop w:val="0"/>
      <w:marBottom w:val="0"/>
      <w:divBdr>
        <w:top w:val="none" w:sz="0" w:space="0" w:color="auto"/>
        <w:left w:val="none" w:sz="0" w:space="0" w:color="auto"/>
        <w:bottom w:val="none" w:sz="0" w:space="0" w:color="auto"/>
        <w:right w:val="none" w:sz="0" w:space="0" w:color="auto"/>
      </w:divBdr>
    </w:div>
    <w:div w:id="1983925768">
      <w:bodyDiv w:val="1"/>
      <w:marLeft w:val="0"/>
      <w:marRight w:val="0"/>
      <w:marTop w:val="0"/>
      <w:marBottom w:val="0"/>
      <w:divBdr>
        <w:top w:val="none" w:sz="0" w:space="0" w:color="auto"/>
        <w:left w:val="none" w:sz="0" w:space="0" w:color="auto"/>
        <w:bottom w:val="none" w:sz="0" w:space="0" w:color="auto"/>
        <w:right w:val="none" w:sz="0" w:space="0" w:color="auto"/>
      </w:divBdr>
    </w:div>
    <w:div w:id="19939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1469/" TargetMode="External"/><Relationship Id="rId3" Type="http://schemas.openxmlformats.org/officeDocument/2006/relationships/styles" Target="styles.xml"/><Relationship Id="rId7" Type="http://schemas.openxmlformats.org/officeDocument/2006/relationships/hyperlink" Target="consultantplus://offline/ref=A72051012BDFE2212F95D06DABBD1647E6627B9EF032675C7542AD8726B1D0573B2E4DZ1IC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nsultant.ru/document/cons_doc_LAW_358825/c231822b9f355b8c760b3389e80269f0d98787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3F5D9-EC53-4C8D-AA32-5C205AB8C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5617</Words>
  <Characters>32020</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2024-05-29T13:16:00Z</cp:lastPrinted>
  <dcterms:created xsi:type="dcterms:W3CDTF">2024-05-23T05:33:00Z</dcterms:created>
  <dcterms:modified xsi:type="dcterms:W3CDTF">2024-05-29T13:20:00Z</dcterms:modified>
</cp:coreProperties>
</file>