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FA1FBC" w:rsidP="0032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КРУПЕЦКОГО</w:t>
      </w:r>
      <w:r w:rsidR="00324FE3" w:rsidRPr="00F03E9E">
        <w:rPr>
          <w:b/>
          <w:sz w:val="28"/>
          <w:szCs w:val="28"/>
        </w:rPr>
        <w:t xml:space="preserve">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68673D" w:rsidRPr="006542DC" w:rsidRDefault="0068673D" w:rsidP="00324FE3">
      <w:pPr>
        <w:jc w:val="center"/>
        <w:rPr>
          <w:sz w:val="28"/>
          <w:szCs w:val="28"/>
        </w:rPr>
      </w:pPr>
    </w:p>
    <w:p w:rsidR="006542DC" w:rsidRPr="006542DC" w:rsidRDefault="00A5665C" w:rsidP="006542DC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о</w:t>
      </w:r>
      <w:r w:rsidR="00324FE3" w:rsidRPr="006542DC">
        <w:rPr>
          <w:sz w:val="28"/>
          <w:szCs w:val="28"/>
        </w:rPr>
        <w:t>т</w:t>
      </w:r>
      <w:r w:rsidRPr="006542DC">
        <w:rPr>
          <w:sz w:val="28"/>
          <w:szCs w:val="28"/>
        </w:rPr>
        <w:t xml:space="preserve"> </w:t>
      </w:r>
      <w:r w:rsidR="001A7213">
        <w:rPr>
          <w:sz w:val="28"/>
          <w:szCs w:val="28"/>
        </w:rPr>
        <w:t>26</w:t>
      </w:r>
      <w:r w:rsidR="00FA1FBC">
        <w:rPr>
          <w:sz w:val="28"/>
          <w:szCs w:val="28"/>
        </w:rPr>
        <w:t>.</w:t>
      </w:r>
      <w:r w:rsidR="001A7213">
        <w:rPr>
          <w:sz w:val="28"/>
          <w:szCs w:val="28"/>
        </w:rPr>
        <w:t>03</w:t>
      </w:r>
      <w:r w:rsidR="00FA1FBC">
        <w:rPr>
          <w:sz w:val="28"/>
          <w:szCs w:val="28"/>
        </w:rPr>
        <w:t>.</w:t>
      </w:r>
      <w:r w:rsidR="0058536F">
        <w:rPr>
          <w:sz w:val="28"/>
          <w:szCs w:val="28"/>
        </w:rPr>
        <w:t xml:space="preserve"> 202</w:t>
      </w:r>
      <w:r w:rsidR="001A7213">
        <w:rPr>
          <w:sz w:val="28"/>
          <w:szCs w:val="28"/>
        </w:rPr>
        <w:t>4</w:t>
      </w:r>
      <w:r w:rsidR="00FA1FBC">
        <w:rPr>
          <w:sz w:val="28"/>
          <w:szCs w:val="28"/>
        </w:rPr>
        <w:t xml:space="preserve"> г.  </w:t>
      </w:r>
      <w:r w:rsidR="003727A4">
        <w:rPr>
          <w:sz w:val="28"/>
          <w:szCs w:val="28"/>
        </w:rPr>
        <w:t>№</w:t>
      </w:r>
      <w:r w:rsidR="001A7213">
        <w:rPr>
          <w:sz w:val="28"/>
          <w:szCs w:val="28"/>
        </w:rPr>
        <w:t>27</w:t>
      </w:r>
    </w:p>
    <w:p w:rsidR="00324FE3" w:rsidRPr="00FA1FBC" w:rsidRDefault="00FA1FBC" w:rsidP="00FA1FBC">
      <w:pPr>
        <w:jc w:val="center"/>
        <w:rPr>
          <w:sz w:val="28"/>
          <w:szCs w:val="28"/>
        </w:rPr>
      </w:pPr>
      <w:proofErr w:type="spellStart"/>
      <w:r w:rsidRPr="00FA1FBC">
        <w:rPr>
          <w:sz w:val="28"/>
          <w:szCs w:val="28"/>
        </w:rPr>
        <w:t>с</w:t>
      </w:r>
      <w:proofErr w:type="gramStart"/>
      <w:r w:rsidRPr="00FA1FBC">
        <w:rPr>
          <w:sz w:val="28"/>
          <w:szCs w:val="28"/>
        </w:rPr>
        <w:t>.К</w:t>
      </w:r>
      <w:proofErr w:type="gramEnd"/>
      <w:r w:rsidRPr="00FA1FBC">
        <w:rPr>
          <w:sz w:val="28"/>
          <w:szCs w:val="28"/>
        </w:rPr>
        <w:t>рупец</w:t>
      </w:r>
      <w:proofErr w:type="spellEnd"/>
    </w:p>
    <w:p w:rsidR="00FA1FBC" w:rsidRPr="00F03E9E" w:rsidRDefault="00FA1FBC" w:rsidP="00FA1FBC">
      <w:pPr>
        <w:jc w:val="center"/>
        <w:rPr>
          <w:b/>
          <w:sz w:val="28"/>
          <w:szCs w:val="28"/>
        </w:rPr>
      </w:pPr>
    </w:p>
    <w:p w:rsidR="000B6C50" w:rsidRDefault="000B6C50" w:rsidP="0057368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Собрания депутатов </w:t>
      </w:r>
      <w:r w:rsidR="00FA1FBC">
        <w:rPr>
          <w:rFonts w:ascii="Times New Roman" w:hAnsi="Times New Roman"/>
          <w:b/>
          <w:sz w:val="28"/>
          <w:szCs w:val="28"/>
        </w:rPr>
        <w:t>Крупецкого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Дмитриевского района Курс</w:t>
      </w:r>
      <w:r w:rsidR="00176B6B">
        <w:rPr>
          <w:rFonts w:ascii="Times New Roman" w:hAnsi="Times New Roman"/>
          <w:b/>
          <w:sz w:val="28"/>
          <w:szCs w:val="28"/>
        </w:rPr>
        <w:t>кой области от 17.12.2018 года №</w:t>
      </w:r>
      <w:r w:rsidR="00FA1FBC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Порядка увольнения (освобождения от должности) лиц, занимающих муниципальные должности в связи с утратой доверия»</w:t>
      </w:r>
      <w:r w:rsidR="009721B9">
        <w:rPr>
          <w:rFonts w:ascii="Times New Roman" w:hAnsi="Times New Roman"/>
          <w:b/>
          <w:sz w:val="28"/>
          <w:szCs w:val="28"/>
        </w:rPr>
        <w:t xml:space="preserve"> (в редакции решения Собрания депутатов Крупецкого сельсовета от 07.11.2023г. № 194)</w:t>
      </w:r>
    </w:p>
    <w:p w:rsidR="00573688" w:rsidRDefault="00573688" w:rsidP="0057368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76B6B" w:rsidRDefault="000B6C50" w:rsidP="00176B6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6C50">
        <w:rPr>
          <w:rFonts w:ascii="Times New Roman" w:hAnsi="Times New Roman"/>
          <w:sz w:val="28"/>
          <w:szCs w:val="28"/>
        </w:rPr>
        <w:t>В соответствии со ст. 13.1 Федерального закона от 25.12.2008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0B6C50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r w:rsidRPr="000B6C50">
        <w:rPr>
          <w:rFonts w:ascii="Times New Roman" w:hAnsi="Times New Roman"/>
          <w:sz w:val="28"/>
          <w:szCs w:val="28"/>
        </w:rPr>
        <w:t>,</w:t>
      </w:r>
      <w:r w:rsidR="00176B6B">
        <w:rPr>
          <w:rFonts w:ascii="Times New Roman" w:hAnsi="Times New Roman"/>
          <w:sz w:val="28"/>
          <w:szCs w:val="28"/>
        </w:rPr>
        <w:t xml:space="preserve"> </w:t>
      </w:r>
      <w:r w:rsidR="00176B6B" w:rsidRPr="00176B6B">
        <w:rPr>
          <w:rFonts w:ascii="Times New Roman" w:hAnsi="Times New Roman"/>
          <w:sz w:val="28"/>
          <w:szCs w:val="28"/>
        </w:rPr>
        <w:t>Федеральным закон</w:t>
      </w:r>
      <w:r w:rsidR="00176B6B">
        <w:rPr>
          <w:rFonts w:ascii="Times New Roman" w:hAnsi="Times New Roman"/>
          <w:sz w:val="28"/>
          <w:szCs w:val="28"/>
        </w:rPr>
        <w:t>о</w:t>
      </w:r>
      <w:r w:rsidR="00176B6B" w:rsidRPr="00176B6B">
        <w:rPr>
          <w:rFonts w:ascii="Times New Roman" w:hAnsi="Times New Roman"/>
          <w:sz w:val="28"/>
          <w:szCs w:val="28"/>
        </w:rPr>
        <w:t>м от 6</w:t>
      </w:r>
      <w:r w:rsidR="00176B6B">
        <w:rPr>
          <w:rFonts w:ascii="Times New Roman" w:hAnsi="Times New Roman"/>
          <w:sz w:val="28"/>
          <w:szCs w:val="28"/>
        </w:rPr>
        <w:t>.10.</w:t>
      </w:r>
      <w:r w:rsidR="00176B6B" w:rsidRPr="00176B6B">
        <w:rPr>
          <w:rFonts w:ascii="Times New Roman" w:hAnsi="Times New Roman"/>
          <w:sz w:val="28"/>
          <w:szCs w:val="28"/>
        </w:rPr>
        <w:t>2003 года №131-Ф3 «Об общих принципах организации местного самоуправления в Российской Федерации»,</w:t>
      </w:r>
      <w:r w:rsidR="00176B6B">
        <w:rPr>
          <w:rFonts w:ascii="Times New Roman" w:hAnsi="Times New Roman"/>
          <w:sz w:val="28"/>
          <w:szCs w:val="28"/>
        </w:rPr>
        <w:t xml:space="preserve"> </w:t>
      </w:r>
      <w:r w:rsidR="00176B6B" w:rsidRPr="000B6C50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</w:t>
      </w:r>
      <w:r w:rsidR="00FA1FBC">
        <w:rPr>
          <w:rFonts w:ascii="Times New Roman" w:hAnsi="Times New Roman"/>
          <w:sz w:val="28"/>
          <w:szCs w:val="28"/>
        </w:rPr>
        <w:t>Крупецкой</w:t>
      </w:r>
      <w:r w:rsidR="00176B6B" w:rsidRPr="000B6C50">
        <w:rPr>
          <w:rFonts w:ascii="Times New Roman" w:hAnsi="Times New Roman"/>
          <w:sz w:val="28"/>
          <w:szCs w:val="28"/>
        </w:rPr>
        <w:t xml:space="preserve"> сельсовет» Дмитриевского района</w:t>
      </w:r>
      <w:r w:rsidR="00176B6B">
        <w:rPr>
          <w:rFonts w:ascii="Times New Roman" w:hAnsi="Times New Roman"/>
          <w:sz w:val="28"/>
          <w:szCs w:val="28"/>
        </w:rPr>
        <w:t xml:space="preserve"> Курской области, на основании протеста прокуратуры Дмитриевского района Курской области от </w:t>
      </w:r>
      <w:r w:rsidR="009721B9">
        <w:rPr>
          <w:rFonts w:ascii="Times New Roman" w:hAnsi="Times New Roman"/>
          <w:sz w:val="28"/>
          <w:szCs w:val="28"/>
        </w:rPr>
        <w:t>18</w:t>
      </w:r>
      <w:r w:rsidR="00176B6B">
        <w:rPr>
          <w:rFonts w:ascii="Times New Roman" w:hAnsi="Times New Roman"/>
          <w:sz w:val="28"/>
          <w:szCs w:val="28"/>
        </w:rPr>
        <w:t>.0</w:t>
      </w:r>
      <w:r w:rsidR="009721B9">
        <w:rPr>
          <w:rFonts w:ascii="Times New Roman" w:hAnsi="Times New Roman"/>
          <w:sz w:val="28"/>
          <w:szCs w:val="28"/>
        </w:rPr>
        <w:t>3</w:t>
      </w:r>
      <w:r w:rsidR="00176B6B">
        <w:rPr>
          <w:rFonts w:ascii="Times New Roman" w:hAnsi="Times New Roman"/>
          <w:sz w:val="28"/>
          <w:szCs w:val="28"/>
        </w:rPr>
        <w:t>.202</w:t>
      </w:r>
      <w:r w:rsidR="009721B9">
        <w:rPr>
          <w:rFonts w:ascii="Times New Roman" w:hAnsi="Times New Roman"/>
          <w:sz w:val="28"/>
          <w:szCs w:val="28"/>
        </w:rPr>
        <w:t>4</w:t>
      </w:r>
      <w:r w:rsidR="00176B6B">
        <w:rPr>
          <w:rFonts w:ascii="Times New Roman" w:hAnsi="Times New Roman"/>
          <w:sz w:val="28"/>
          <w:szCs w:val="28"/>
        </w:rPr>
        <w:t xml:space="preserve"> года №21-202</w:t>
      </w:r>
      <w:r w:rsidR="009721B9">
        <w:rPr>
          <w:rFonts w:ascii="Times New Roman" w:hAnsi="Times New Roman"/>
          <w:sz w:val="28"/>
          <w:szCs w:val="28"/>
        </w:rPr>
        <w:t>4</w:t>
      </w:r>
      <w:r w:rsidR="00176B6B">
        <w:rPr>
          <w:rFonts w:ascii="Times New Roman" w:hAnsi="Times New Roman"/>
          <w:sz w:val="28"/>
          <w:szCs w:val="28"/>
        </w:rPr>
        <w:t xml:space="preserve">, Собрание депутатов </w:t>
      </w:r>
      <w:r w:rsidR="00FA1FBC">
        <w:rPr>
          <w:rFonts w:ascii="Times New Roman" w:hAnsi="Times New Roman"/>
          <w:sz w:val="28"/>
          <w:szCs w:val="28"/>
        </w:rPr>
        <w:t>Крупецкого</w:t>
      </w:r>
      <w:r w:rsidR="00176B6B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176B6B" w:rsidRPr="008761BB">
        <w:rPr>
          <w:rFonts w:ascii="Times New Roman" w:hAnsi="Times New Roman"/>
          <w:sz w:val="28"/>
          <w:szCs w:val="28"/>
        </w:rPr>
        <w:t>РЕШИЛО:</w:t>
      </w:r>
      <w:proofErr w:type="gramEnd"/>
    </w:p>
    <w:p w:rsidR="00176B6B" w:rsidRDefault="009721B9" w:rsidP="009721B9">
      <w:pPr>
        <w:pStyle w:val="ae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176B6B" w:rsidRPr="00084E2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="00176B6B" w:rsidRPr="00084E22">
        <w:rPr>
          <w:sz w:val="28"/>
          <w:szCs w:val="28"/>
        </w:rPr>
        <w:t>изменения</w:t>
      </w:r>
      <w:r w:rsidR="00176B6B">
        <w:rPr>
          <w:sz w:val="28"/>
          <w:szCs w:val="28"/>
        </w:rPr>
        <w:t xml:space="preserve"> и дополнения</w:t>
      </w:r>
      <w:r w:rsidR="00176B6B" w:rsidRPr="00084E22">
        <w:rPr>
          <w:sz w:val="28"/>
          <w:szCs w:val="28"/>
        </w:rPr>
        <w:t xml:space="preserve"> в</w:t>
      </w:r>
      <w:r w:rsidR="00176B6B" w:rsidRPr="00176B6B">
        <w:rPr>
          <w:sz w:val="28"/>
          <w:szCs w:val="28"/>
        </w:rPr>
        <w:t xml:space="preserve"> Поряд</w:t>
      </w:r>
      <w:r w:rsidR="00176B6B">
        <w:rPr>
          <w:sz w:val="28"/>
          <w:szCs w:val="28"/>
        </w:rPr>
        <w:t>ок</w:t>
      </w:r>
      <w:r w:rsidR="00176B6B" w:rsidRPr="00176B6B">
        <w:rPr>
          <w:sz w:val="28"/>
          <w:szCs w:val="28"/>
        </w:rPr>
        <w:t xml:space="preserve"> увольнения (освобождения от должности) лиц, занимающих муниципальные должности в связи с утратой доверия</w:t>
      </w:r>
      <w:r w:rsidR="00176B6B">
        <w:rPr>
          <w:sz w:val="28"/>
          <w:szCs w:val="28"/>
        </w:rPr>
        <w:t xml:space="preserve">, утвержденный решением </w:t>
      </w:r>
      <w:r w:rsidR="00176B6B" w:rsidRPr="00084E22">
        <w:rPr>
          <w:sz w:val="28"/>
          <w:szCs w:val="28"/>
        </w:rPr>
        <w:t xml:space="preserve">Собрания депутатов </w:t>
      </w:r>
      <w:r w:rsidR="00FA1FBC">
        <w:rPr>
          <w:sz w:val="28"/>
          <w:szCs w:val="28"/>
        </w:rPr>
        <w:t>Крупецкого</w:t>
      </w:r>
      <w:r w:rsidR="00176B6B" w:rsidRPr="00084E22">
        <w:rPr>
          <w:sz w:val="28"/>
          <w:szCs w:val="28"/>
        </w:rPr>
        <w:t xml:space="preserve"> сельсовета Дмитриевского района Курской области</w:t>
      </w:r>
      <w:r w:rsidR="00176B6B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8"/>
          <w:attr w:name="Day" w:val="17"/>
          <w:attr w:name="Month" w:val="12"/>
          <w:attr w:name="ls" w:val="trans"/>
        </w:smartTagPr>
        <w:r w:rsidR="00176B6B">
          <w:rPr>
            <w:sz w:val="28"/>
            <w:szCs w:val="28"/>
          </w:rPr>
          <w:t>17.12.2018</w:t>
        </w:r>
      </w:smartTag>
      <w:r w:rsidR="00176B6B">
        <w:rPr>
          <w:sz w:val="28"/>
          <w:szCs w:val="28"/>
        </w:rPr>
        <w:t xml:space="preserve"> г. №</w:t>
      </w:r>
      <w:r w:rsidR="00FA1FBC">
        <w:rPr>
          <w:sz w:val="28"/>
          <w:szCs w:val="28"/>
        </w:rPr>
        <w:t>26</w:t>
      </w:r>
      <w:r w:rsidR="00176B6B">
        <w:rPr>
          <w:sz w:val="28"/>
          <w:szCs w:val="28"/>
        </w:rPr>
        <w:t xml:space="preserve"> </w:t>
      </w:r>
      <w:r w:rsidR="00176B6B" w:rsidRPr="00176B6B">
        <w:rPr>
          <w:sz w:val="28"/>
          <w:szCs w:val="28"/>
        </w:rPr>
        <w:t>«Об утверждении Порядка увольнения (освобождения от должности) лиц, занимающих муниципальные должности в связи с утратой доверия»</w:t>
      </w:r>
      <w:r w:rsidR="00176B6B">
        <w:rPr>
          <w:sz w:val="28"/>
          <w:szCs w:val="28"/>
        </w:rPr>
        <w:t>,</w:t>
      </w:r>
      <w:r w:rsidR="00176B6B" w:rsidRPr="00176B6B">
        <w:rPr>
          <w:sz w:val="28"/>
          <w:szCs w:val="28"/>
        </w:rPr>
        <w:t xml:space="preserve"> </w:t>
      </w:r>
      <w:r w:rsidRPr="009721B9">
        <w:rPr>
          <w:sz w:val="28"/>
          <w:szCs w:val="28"/>
        </w:rPr>
        <w:t>(в редакции решения Собрания депутатов Крупецкого сельсовета от 07.11.2023</w:t>
      </w:r>
      <w:proofErr w:type="gramEnd"/>
      <w:r w:rsidRPr="009721B9">
        <w:rPr>
          <w:sz w:val="28"/>
          <w:szCs w:val="28"/>
        </w:rPr>
        <w:t>г. № 194)</w:t>
      </w:r>
      <w:r>
        <w:rPr>
          <w:sz w:val="28"/>
          <w:szCs w:val="28"/>
        </w:rPr>
        <w:t>:</w:t>
      </w:r>
    </w:p>
    <w:p w:rsidR="009721B9" w:rsidRDefault="009721B9" w:rsidP="009721B9">
      <w:pPr>
        <w:pStyle w:val="ae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а) пункта 2 Порядка изложить в новой редакции следующего содержания:</w:t>
      </w:r>
    </w:p>
    <w:p w:rsidR="009721B9" w:rsidRDefault="009721B9" w:rsidP="009721B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</w:t>
      </w:r>
      <w:r w:rsidRPr="009721B9">
        <w:t xml:space="preserve"> </w:t>
      </w:r>
      <w:r>
        <w:rPr>
          <w:sz w:val="28"/>
          <w:szCs w:val="28"/>
        </w:rPr>
        <w:t xml:space="preserve"> </w:t>
      </w:r>
      <w:r w:rsidRPr="009721B9">
        <w:rPr>
          <w:sz w:val="28"/>
          <w:szCs w:val="28"/>
        </w:rPr>
        <w:t xml:space="preserve"> непринятия лицом мер по предотвращению и (или) урегулированию конфликта интересов, стороной которого оно является; за исключением случаев, установленных федеральными законами</w:t>
      </w:r>
      <w:proofErr w:type="gramStart"/>
      <w:r w:rsidRPr="009721B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721B9" w:rsidRDefault="009721B9" w:rsidP="009721B9">
      <w:pPr>
        <w:pStyle w:val="ae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пункт 5 дополнить абзацем следующего содержания:</w:t>
      </w:r>
    </w:p>
    <w:p w:rsidR="009721B9" w:rsidRDefault="009721B9" w:rsidP="009721B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21B9">
        <w:rPr>
          <w:sz w:val="28"/>
          <w:szCs w:val="28"/>
        </w:rPr>
        <w:t>Лицо,  допустившее    нарушение ограничений и запретов, требований о предотвращении  или об урегулировании конфликта интересов  и неисполнение антикоррупционных обязанностей, освобождается от  дисциплинарной ответственности,  если несоблюдение таких ограничений запретов и требований,  а также неисполнение таких обязанностей признается следствием не зависящих от него обстоятельств</w:t>
      </w:r>
      <w:proofErr w:type="gramStart"/>
      <w:r w:rsidRPr="009721B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76B6B" w:rsidRPr="007E4E74" w:rsidRDefault="00176B6B" w:rsidP="00176B6B">
      <w:pPr>
        <w:pStyle w:val="ae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1A49">
        <w:rPr>
          <w:sz w:val="28"/>
          <w:szCs w:val="28"/>
        </w:rPr>
        <w:t>. Настоящее решение</w:t>
      </w:r>
      <w:r w:rsidRPr="007E4E74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 подписания</w:t>
      </w:r>
      <w:r w:rsidRPr="007E4E74">
        <w:rPr>
          <w:sz w:val="28"/>
          <w:szCs w:val="28"/>
        </w:rPr>
        <w:t>.</w:t>
      </w:r>
    </w:p>
    <w:p w:rsidR="0068673D" w:rsidRPr="0068673D" w:rsidRDefault="00176B6B" w:rsidP="00176B6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68673D" w:rsidRPr="006867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673D" w:rsidRPr="0068673D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68673D">
        <w:rPr>
          <w:rFonts w:ascii="Times New Roman" w:hAnsi="Times New Roman"/>
          <w:sz w:val="28"/>
          <w:szCs w:val="28"/>
        </w:rPr>
        <w:t xml:space="preserve">возложить на Главу </w:t>
      </w:r>
      <w:r w:rsidR="00FA1FBC">
        <w:rPr>
          <w:rFonts w:ascii="Times New Roman" w:hAnsi="Times New Roman"/>
          <w:sz w:val="28"/>
          <w:szCs w:val="28"/>
        </w:rPr>
        <w:t>Крупецкого</w:t>
      </w:r>
      <w:r w:rsidR="0068673D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</w:t>
      </w:r>
      <w:r w:rsidR="0068673D" w:rsidRPr="0068673D">
        <w:rPr>
          <w:rFonts w:ascii="Times New Roman" w:hAnsi="Times New Roman"/>
          <w:sz w:val="28"/>
          <w:szCs w:val="28"/>
        </w:rPr>
        <w:t>.</w:t>
      </w:r>
    </w:p>
    <w:p w:rsidR="00AB1A6C" w:rsidRPr="00AB1A6C" w:rsidRDefault="00A32831" w:rsidP="0068673D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2831">
        <w:rPr>
          <w:rFonts w:ascii="Times New Roman" w:hAnsi="Times New Roman"/>
          <w:sz w:val="28"/>
          <w:szCs w:val="28"/>
        </w:rPr>
        <w:t xml:space="preserve"> </w:t>
      </w:r>
    </w:p>
    <w:p w:rsidR="00E5008B" w:rsidRDefault="00E5008B" w:rsidP="00AB5E78">
      <w:pPr>
        <w:jc w:val="both"/>
        <w:rPr>
          <w:sz w:val="28"/>
        </w:rPr>
      </w:pPr>
    </w:p>
    <w:p w:rsidR="00AB5E78" w:rsidRDefault="00AB5E78" w:rsidP="00833534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FA1FBC" w:rsidP="00833534">
      <w:pPr>
        <w:rPr>
          <w:sz w:val="28"/>
        </w:rPr>
      </w:pPr>
      <w:r>
        <w:rPr>
          <w:sz w:val="28"/>
        </w:rPr>
        <w:t>Крупецкого</w:t>
      </w:r>
      <w:r w:rsidR="00AB5E78">
        <w:rPr>
          <w:sz w:val="28"/>
        </w:rPr>
        <w:t xml:space="preserve">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</w:t>
      </w:r>
      <w:r w:rsidR="00FA1FBC">
        <w:rPr>
          <w:sz w:val="28"/>
        </w:rPr>
        <w:t>С.Н. Ашуркова</w:t>
      </w:r>
    </w:p>
    <w:p w:rsidR="00AB5E78" w:rsidRDefault="00AB5E78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Глав</w:t>
      </w:r>
      <w:r w:rsidR="009720CA">
        <w:rPr>
          <w:sz w:val="28"/>
        </w:rPr>
        <w:t>а</w:t>
      </w:r>
      <w:r w:rsidR="00AB5E78">
        <w:rPr>
          <w:sz w:val="28"/>
        </w:rPr>
        <w:t xml:space="preserve"> </w:t>
      </w:r>
      <w:r w:rsidR="00FA1FBC">
        <w:rPr>
          <w:sz w:val="28"/>
        </w:rPr>
        <w:t>Крупецкого</w:t>
      </w:r>
      <w:r w:rsidR="00AB5E78">
        <w:rPr>
          <w:sz w:val="28"/>
        </w:rPr>
        <w:t xml:space="preserve"> сельсовета</w:t>
      </w:r>
    </w:p>
    <w:p w:rsidR="00AB1A6C" w:rsidRDefault="00AB5E78" w:rsidP="009B109E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A1FBC">
        <w:rPr>
          <w:sz w:val="28"/>
        </w:rPr>
        <w:tab/>
        <w:t xml:space="preserve"> О.А. Кузнецов</w:t>
      </w:r>
    </w:p>
    <w:p w:rsidR="00A32831" w:rsidRDefault="00A32831" w:rsidP="009B109E">
      <w:pPr>
        <w:jc w:val="both"/>
        <w:rPr>
          <w:sz w:val="28"/>
        </w:rPr>
      </w:pPr>
    </w:p>
    <w:p w:rsidR="00A32831" w:rsidRDefault="00A32831" w:rsidP="009B109E">
      <w:pPr>
        <w:jc w:val="both"/>
        <w:rPr>
          <w:sz w:val="28"/>
        </w:rPr>
      </w:pPr>
    </w:p>
    <w:p w:rsidR="00176B6B" w:rsidRDefault="00176B6B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  <w:bookmarkStart w:id="0" w:name="_GoBack"/>
      <w:bookmarkEnd w:id="0"/>
    </w:p>
    <w:p w:rsidR="00176B6B" w:rsidRDefault="00176B6B" w:rsidP="009B109E">
      <w:pPr>
        <w:jc w:val="both"/>
        <w:rPr>
          <w:sz w:val="28"/>
        </w:rPr>
      </w:pPr>
    </w:p>
    <w:p w:rsidR="00176B6B" w:rsidRPr="00AF7A56" w:rsidRDefault="00176B6B" w:rsidP="00176B6B">
      <w:pPr>
        <w:pStyle w:val="ae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76B6B" w:rsidRPr="00AF7A56" w:rsidRDefault="00176B6B" w:rsidP="00176B6B">
      <w:pPr>
        <w:pStyle w:val="ae"/>
        <w:ind w:left="4111"/>
        <w:jc w:val="center"/>
        <w:rPr>
          <w:sz w:val="28"/>
          <w:szCs w:val="28"/>
        </w:rPr>
      </w:pPr>
      <w:r w:rsidRPr="00AF7A56">
        <w:rPr>
          <w:sz w:val="28"/>
          <w:szCs w:val="28"/>
        </w:rPr>
        <w:t>решением Собрания депутатов</w:t>
      </w:r>
    </w:p>
    <w:p w:rsidR="00176B6B" w:rsidRPr="00AF7A56" w:rsidRDefault="00FA1FBC" w:rsidP="00176B6B">
      <w:pPr>
        <w:pStyle w:val="ae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Крупецкого</w:t>
      </w:r>
      <w:r w:rsidR="00176B6B" w:rsidRPr="00AF7A56">
        <w:rPr>
          <w:sz w:val="28"/>
          <w:szCs w:val="28"/>
        </w:rPr>
        <w:t xml:space="preserve"> сельсовета</w:t>
      </w:r>
    </w:p>
    <w:p w:rsidR="00176B6B" w:rsidRPr="00AF7A56" w:rsidRDefault="00176B6B" w:rsidP="00176B6B">
      <w:pPr>
        <w:pStyle w:val="ae"/>
        <w:ind w:left="4111"/>
        <w:jc w:val="center"/>
        <w:rPr>
          <w:sz w:val="28"/>
          <w:szCs w:val="28"/>
        </w:rPr>
      </w:pPr>
      <w:r w:rsidRPr="00AF7A56">
        <w:rPr>
          <w:sz w:val="28"/>
          <w:szCs w:val="28"/>
        </w:rPr>
        <w:t>Дмитриевского района Курской области</w:t>
      </w:r>
    </w:p>
    <w:p w:rsidR="00176B6B" w:rsidRDefault="00176B6B" w:rsidP="00176B6B">
      <w:pPr>
        <w:pStyle w:val="ae"/>
        <w:ind w:left="4111"/>
        <w:jc w:val="center"/>
        <w:rPr>
          <w:sz w:val="28"/>
          <w:szCs w:val="28"/>
        </w:rPr>
      </w:pPr>
      <w:r w:rsidRPr="00AF7A56">
        <w:rPr>
          <w:sz w:val="28"/>
          <w:szCs w:val="28"/>
        </w:rPr>
        <w:t>от 17.</w:t>
      </w:r>
      <w:r>
        <w:rPr>
          <w:sz w:val="28"/>
          <w:szCs w:val="28"/>
        </w:rPr>
        <w:t>12.2018</w:t>
      </w:r>
      <w:r w:rsidRPr="00AF7A56">
        <w:rPr>
          <w:sz w:val="28"/>
          <w:szCs w:val="28"/>
        </w:rPr>
        <w:t xml:space="preserve"> года №</w:t>
      </w:r>
      <w:r w:rsidR="00FA1FBC">
        <w:rPr>
          <w:sz w:val="28"/>
          <w:szCs w:val="28"/>
        </w:rPr>
        <w:t>26</w:t>
      </w:r>
    </w:p>
    <w:p w:rsidR="00176B6B" w:rsidRPr="00AF7A56" w:rsidRDefault="00176B6B" w:rsidP="00176B6B">
      <w:pPr>
        <w:pStyle w:val="ae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ред. решения от </w:t>
      </w:r>
      <w:r w:rsidR="00EC06C8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FA1FBC">
        <w:rPr>
          <w:sz w:val="28"/>
          <w:szCs w:val="28"/>
        </w:rPr>
        <w:t>11</w:t>
      </w:r>
      <w:r>
        <w:rPr>
          <w:sz w:val="28"/>
          <w:szCs w:val="28"/>
        </w:rPr>
        <w:t>.2023 г. №1</w:t>
      </w:r>
      <w:r w:rsidR="00FA1FBC">
        <w:rPr>
          <w:sz w:val="28"/>
          <w:szCs w:val="28"/>
        </w:rPr>
        <w:t>94</w:t>
      </w:r>
      <w:r>
        <w:rPr>
          <w:sz w:val="28"/>
          <w:szCs w:val="28"/>
        </w:rPr>
        <w:t>)</w:t>
      </w:r>
    </w:p>
    <w:p w:rsidR="00176B6B" w:rsidRDefault="00176B6B" w:rsidP="009B109E">
      <w:pPr>
        <w:jc w:val="both"/>
        <w:rPr>
          <w:sz w:val="28"/>
        </w:rPr>
      </w:pPr>
    </w:p>
    <w:p w:rsidR="00176B6B" w:rsidRDefault="00176B6B" w:rsidP="00176B6B">
      <w:pPr>
        <w:jc w:val="center"/>
        <w:rPr>
          <w:b/>
          <w:sz w:val="28"/>
          <w:szCs w:val="28"/>
        </w:rPr>
      </w:pPr>
      <w:r w:rsidRPr="00176B6B">
        <w:rPr>
          <w:b/>
          <w:sz w:val="28"/>
          <w:szCs w:val="28"/>
        </w:rPr>
        <w:t xml:space="preserve">Порядок </w:t>
      </w:r>
    </w:p>
    <w:p w:rsidR="00176B6B" w:rsidRPr="00176B6B" w:rsidRDefault="00176B6B" w:rsidP="00176B6B">
      <w:pPr>
        <w:jc w:val="center"/>
        <w:rPr>
          <w:b/>
          <w:sz w:val="28"/>
        </w:rPr>
      </w:pPr>
      <w:r w:rsidRPr="00176B6B">
        <w:rPr>
          <w:b/>
          <w:sz w:val="28"/>
          <w:szCs w:val="28"/>
        </w:rPr>
        <w:t>увольнения (освобождения от должности) лиц, занимающих муниципальные должности в связи с утратой доверия</w:t>
      </w:r>
    </w:p>
    <w:p w:rsidR="00176B6B" w:rsidRDefault="00176B6B" w:rsidP="009B109E">
      <w:pPr>
        <w:jc w:val="both"/>
        <w:rPr>
          <w:sz w:val="28"/>
        </w:rPr>
      </w:pP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 xml:space="preserve">1. </w:t>
      </w:r>
      <w:proofErr w:type="gramStart"/>
      <w:r w:rsidRPr="003363D9">
        <w:rPr>
          <w:sz w:val="28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  <w:r w:rsidR="00FA1FBC">
        <w:rPr>
          <w:sz w:val="28"/>
        </w:rPr>
        <w:t>Крупецкого</w:t>
      </w:r>
      <w:r w:rsidRPr="003363D9">
        <w:rPr>
          <w:sz w:val="28"/>
        </w:rPr>
        <w:t xml:space="preserve"> сельсовета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>й области (далее - Порядок) разработан в соответствии с Федеральным законом от 06.10.2003</w:t>
      </w:r>
      <w:r>
        <w:rPr>
          <w:sz w:val="28"/>
        </w:rPr>
        <w:t xml:space="preserve"> года    №</w:t>
      </w:r>
      <w:r w:rsidRPr="003363D9">
        <w:rPr>
          <w:sz w:val="28"/>
        </w:rPr>
        <w:t xml:space="preserve">131-ФЗ «Об общих принципах организации местного самоуправления в Российской Федерации», статьей 13.1 Федерального закона </w:t>
      </w:r>
      <w:r>
        <w:rPr>
          <w:sz w:val="28"/>
        </w:rPr>
        <w:t xml:space="preserve">                            </w:t>
      </w:r>
      <w:r w:rsidRPr="003363D9">
        <w:rPr>
          <w:sz w:val="28"/>
        </w:rPr>
        <w:t xml:space="preserve">от 25.12.2008 </w:t>
      </w:r>
      <w:r>
        <w:rPr>
          <w:sz w:val="28"/>
        </w:rPr>
        <w:t>года №</w:t>
      </w:r>
      <w:r w:rsidRPr="003363D9">
        <w:rPr>
          <w:sz w:val="28"/>
        </w:rPr>
        <w:t xml:space="preserve">273-ФЗ «О противодействии коррупции» и распространяется на лиц, замещающих муниципальные должности </w:t>
      </w:r>
      <w:r w:rsidR="00FA1FBC">
        <w:rPr>
          <w:sz w:val="28"/>
        </w:rPr>
        <w:t>Крупецкого</w:t>
      </w:r>
      <w:proofErr w:type="gramEnd"/>
      <w:r w:rsidRPr="003363D9">
        <w:rPr>
          <w:sz w:val="28"/>
        </w:rPr>
        <w:t xml:space="preserve"> сельсовета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>й области.</w:t>
      </w: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 xml:space="preserve">Действие настоящего Порядка не распространяется на </w:t>
      </w:r>
      <w:r>
        <w:rPr>
          <w:sz w:val="28"/>
        </w:rPr>
        <w:t>Г</w:t>
      </w:r>
      <w:r w:rsidRPr="003363D9">
        <w:rPr>
          <w:sz w:val="28"/>
        </w:rPr>
        <w:t xml:space="preserve">лаву </w:t>
      </w:r>
      <w:r w:rsidR="00FA1FBC">
        <w:rPr>
          <w:sz w:val="28"/>
        </w:rPr>
        <w:t>Крупецкого</w:t>
      </w:r>
      <w:r w:rsidRPr="003363D9">
        <w:rPr>
          <w:sz w:val="28"/>
        </w:rPr>
        <w:t xml:space="preserve"> сельсовета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 xml:space="preserve">й области.  </w:t>
      </w: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 xml:space="preserve">2. В соответствии с федеральным законодательством лицо, замещающее муниципальную должность, подлежит увольнению (освобождению от должности) в связи с утратой доверия в случае: </w:t>
      </w:r>
    </w:p>
    <w:p w:rsidR="003363D9" w:rsidRPr="001D1530" w:rsidRDefault="003363D9" w:rsidP="000403AC">
      <w:pPr>
        <w:ind w:firstLine="709"/>
        <w:jc w:val="both"/>
        <w:rPr>
          <w:color w:val="FF0000"/>
          <w:sz w:val="28"/>
        </w:rPr>
      </w:pPr>
      <w:r w:rsidRPr="003363D9">
        <w:rPr>
          <w:sz w:val="28"/>
        </w:rPr>
        <w:t xml:space="preserve">а) непринятия лицом мер по предотвращению и (или) урегулированию конфликта интересов, стороной которого оно является; </w:t>
      </w:r>
      <w:r w:rsidR="001D1530" w:rsidRPr="001D1530">
        <w:rPr>
          <w:color w:val="FF0000"/>
          <w:sz w:val="28"/>
        </w:rPr>
        <w:t>за исключением случаев, установленных федеральными законами;</w:t>
      </w: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 xml:space="preserve">в) участия лица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3363D9" w:rsidRDefault="003363D9" w:rsidP="000403AC">
      <w:pPr>
        <w:ind w:firstLine="709"/>
        <w:jc w:val="both"/>
        <w:rPr>
          <w:sz w:val="28"/>
        </w:rPr>
      </w:pPr>
      <w:r w:rsidRPr="003363D9">
        <w:rPr>
          <w:sz w:val="28"/>
        </w:rPr>
        <w:t xml:space="preserve">г) осуществления лицом предпринимательской деятельности;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д)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lastRenderedPageBreak/>
        <w:t xml:space="preserve">3. </w:t>
      </w:r>
      <w:proofErr w:type="gramStart"/>
      <w:r w:rsidRPr="003363D9">
        <w:rPr>
          <w:sz w:val="28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 </w:t>
      </w:r>
      <w:proofErr w:type="gramEnd"/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4. Действие подпунктов «в», «г», «д» пункта 2 настоящего Порядка не распространяется на лицо, замещающее муниципальную должность и осуществляющее свои полномочия на непостоянной основе.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5. Увольнение в связи с утратой доверия осуществляется на основании результатов проверки соблюдения лицом, замещающим муниципальную должность, ограничений и запретов, исполнения обязанностей, установленных законодательством в сфере противодействия коррупции (далее - проверка). </w:t>
      </w:r>
    </w:p>
    <w:p w:rsidR="005B3690" w:rsidRDefault="005B3690" w:rsidP="003363D9">
      <w:pPr>
        <w:widowControl w:val="0"/>
        <w:ind w:firstLine="709"/>
        <w:jc w:val="both"/>
        <w:rPr>
          <w:color w:val="FF0000"/>
          <w:sz w:val="28"/>
        </w:rPr>
      </w:pPr>
      <w:r>
        <w:rPr>
          <w:color w:val="FF0000"/>
          <w:sz w:val="28"/>
        </w:rPr>
        <w:t>Лицо</w:t>
      </w:r>
      <w:r w:rsidR="001D1530">
        <w:rPr>
          <w:color w:val="FF0000"/>
          <w:sz w:val="28"/>
        </w:rPr>
        <w:t xml:space="preserve">, </w:t>
      </w:r>
      <w:r>
        <w:rPr>
          <w:color w:val="FF0000"/>
          <w:sz w:val="28"/>
        </w:rPr>
        <w:t xml:space="preserve"> допустивше</w:t>
      </w:r>
      <w:r w:rsidR="001D1530">
        <w:rPr>
          <w:color w:val="FF0000"/>
          <w:sz w:val="28"/>
        </w:rPr>
        <w:t>е</w:t>
      </w:r>
      <w:r>
        <w:rPr>
          <w:color w:val="FF0000"/>
          <w:sz w:val="28"/>
        </w:rPr>
        <w:t xml:space="preserve">  </w:t>
      </w:r>
      <w:r w:rsidR="001D1530">
        <w:rPr>
          <w:color w:val="FF0000"/>
          <w:sz w:val="28"/>
        </w:rPr>
        <w:t xml:space="preserve"> </w:t>
      </w:r>
      <w:r w:rsidR="000221EE">
        <w:rPr>
          <w:color w:val="FF0000"/>
          <w:sz w:val="28"/>
        </w:rPr>
        <w:t xml:space="preserve"> нарушение ограничений и запретов</w:t>
      </w:r>
      <w:r w:rsidR="001D1530">
        <w:rPr>
          <w:color w:val="FF0000"/>
          <w:sz w:val="28"/>
        </w:rPr>
        <w:t>,</w:t>
      </w:r>
      <w:r w:rsidR="000221EE">
        <w:rPr>
          <w:color w:val="FF0000"/>
          <w:sz w:val="28"/>
        </w:rPr>
        <w:t xml:space="preserve"> требований о предотвращен</w:t>
      </w:r>
      <w:r w:rsidR="001D1530">
        <w:rPr>
          <w:color w:val="FF0000"/>
          <w:sz w:val="28"/>
        </w:rPr>
        <w:t>ии  или об урегулировании конфликта интересов  и неисполнение антикоррупционных обязанностей, освобождается от  дисциплинарной ответственности,  если несоблюдение таких ограничений запретов и требований,  а также неисполнение таких обязанностей признается следствием не зависящих от него обстоятельств.</w:t>
      </w:r>
    </w:p>
    <w:p w:rsidR="001D1530" w:rsidRPr="005B3690" w:rsidRDefault="001D1530" w:rsidP="003363D9">
      <w:pPr>
        <w:widowControl w:val="0"/>
        <w:ind w:firstLine="709"/>
        <w:jc w:val="both"/>
        <w:rPr>
          <w:color w:val="FF0000"/>
          <w:sz w:val="28"/>
        </w:rPr>
      </w:pP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6. Проверка достоверности и полноты сведений о доходах, расходах, об имуществе и обязательствах имущественного характера, осуществляется в порядке, установленном </w:t>
      </w:r>
      <w:r>
        <w:rPr>
          <w:sz w:val="28"/>
        </w:rPr>
        <w:t>законодательством Российской Федерации</w:t>
      </w:r>
      <w:r w:rsidRPr="003363D9">
        <w:rPr>
          <w:sz w:val="28"/>
        </w:rPr>
        <w:t xml:space="preserve">.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Проверка по основаниям, указанным в подпункте «а» пункта 2 и пункте 3 настоящего Порядка осуществляется комиссией по соблюдению требований к служебному (должностному) поведению лиц, замещающих муниципальные должности в </w:t>
      </w:r>
      <w:r w:rsidR="009721B9">
        <w:rPr>
          <w:sz w:val="28"/>
        </w:rPr>
        <w:t>Крупец</w:t>
      </w:r>
      <w:r>
        <w:rPr>
          <w:sz w:val="28"/>
        </w:rPr>
        <w:t>к</w:t>
      </w:r>
      <w:r w:rsidRPr="003363D9">
        <w:rPr>
          <w:sz w:val="28"/>
        </w:rPr>
        <w:t>о</w:t>
      </w:r>
      <w:r>
        <w:rPr>
          <w:sz w:val="28"/>
        </w:rPr>
        <w:t>м</w:t>
      </w:r>
      <w:r w:rsidRPr="003363D9">
        <w:rPr>
          <w:sz w:val="28"/>
        </w:rPr>
        <w:t xml:space="preserve"> сельсовет</w:t>
      </w:r>
      <w:r>
        <w:rPr>
          <w:sz w:val="28"/>
        </w:rPr>
        <w:t>е</w:t>
      </w:r>
      <w:r w:rsidRPr="003363D9">
        <w:rPr>
          <w:sz w:val="28"/>
        </w:rPr>
        <w:t xml:space="preserve">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>й области</w:t>
      </w:r>
      <w:r>
        <w:rPr>
          <w:sz w:val="28"/>
        </w:rPr>
        <w:t xml:space="preserve"> (далее – комиссия).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Проверка по основаниям, указанным в подпунктах «в», «г», «д» пункта 2 настоящего Порядка, производится по решению </w:t>
      </w:r>
      <w:r>
        <w:rPr>
          <w:sz w:val="28"/>
        </w:rPr>
        <w:t xml:space="preserve">Собрания депутатов </w:t>
      </w:r>
      <w:r w:rsidR="00FA1FBC">
        <w:rPr>
          <w:sz w:val="28"/>
        </w:rPr>
        <w:t>Крупецкого</w:t>
      </w:r>
      <w:r w:rsidRPr="003363D9">
        <w:rPr>
          <w:sz w:val="28"/>
        </w:rPr>
        <w:t xml:space="preserve"> сельсовета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 xml:space="preserve">й области, уполномоченным должностным лицом в порядке, предусмотренном пунктами 7-11 настоящего Порядка. </w:t>
      </w:r>
    </w:p>
    <w:p w:rsidR="003363D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7. Основанием для проведения проверки является достаточная информация, представленная в </w:t>
      </w:r>
      <w:r>
        <w:rPr>
          <w:sz w:val="28"/>
        </w:rPr>
        <w:t xml:space="preserve">Собрание депутатов </w:t>
      </w:r>
      <w:r w:rsidR="00FA1FBC">
        <w:rPr>
          <w:sz w:val="28"/>
        </w:rPr>
        <w:t>Крупецкого</w:t>
      </w:r>
      <w:r w:rsidRPr="003363D9">
        <w:rPr>
          <w:sz w:val="28"/>
        </w:rPr>
        <w:t xml:space="preserve"> сельсовета </w:t>
      </w:r>
      <w:r>
        <w:rPr>
          <w:sz w:val="28"/>
        </w:rPr>
        <w:t>Дмитриевского</w:t>
      </w:r>
      <w:r w:rsidRPr="003363D9">
        <w:rPr>
          <w:sz w:val="28"/>
        </w:rPr>
        <w:t xml:space="preserve"> района </w:t>
      </w:r>
      <w:r>
        <w:rPr>
          <w:sz w:val="28"/>
        </w:rPr>
        <w:t>Курско</w:t>
      </w:r>
      <w:r w:rsidRPr="003363D9">
        <w:rPr>
          <w:sz w:val="28"/>
        </w:rPr>
        <w:t xml:space="preserve">й области в письменной форме в установленном порядке: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а) правоохранительными, иными государственными органами, органами местного самоуправления и их должностными лицами;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б) постоянно действующими региональными отделениями политических партий, межрегиональных и региональных общественных объединений;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lastRenderedPageBreak/>
        <w:t xml:space="preserve">в) Общественной палатой </w:t>
      </w:r>
      <w:r w:rsidR="006B1A19">
        <w:rPr>
          <w:sz w:val="28"/>
        </w:rPr>
        <w:t>Курс</w:t>
      </w:r>
      <w:r w:rsidRPr="003363D9">
        <w:rPr>
          <w:sz w:val="28"/>
        </w:rPr>
        <w:t xml:space="preserve">кой области;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г) общероссийскими, областными, муниципальными </w:t>
      </w:r>
      <w:r w:rsidR="006B1A19">
        <w:rPr>
          <w:sz w:val="28"/>
        </w:rPr>
        <w:t>средствами массовой информации.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Информация анонимного характера не является основанием для проведения проверки.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8. Решение о проведении проверки принимается не позднее 30 дней со дня возникновения оснований для ее проведения.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9. </w:t>
      </w:r>
      <w:proofErr w:type="gramStart"/>
      <w:r w:rsidRPr="003363D9">
        <w:rPr>
          <w:sz w:val="28"/>
        </w:rPr>
        <w:t xml:space="preserve">В ходе проверки уполномоченное должностное лицо, направляет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</w:t>
      </w:r>
      <w:r w:rsidR="006B1A19">
        <w:rPr>
          <w:sz w:val="28"/>
        </w:rPr>
        <w:t>Кур</w:t>
      </w:r>
      <w:r w:rsidRPr="003363D9">
        <w:rPr>
          <w:sz w:val="28"/>
        </w:rPr>
        <w:t>ской области, территориальные органы федеральных государственных органов, органы местного самоуправления, в организации, общественные объединения об имеющейся</w:t>
      </w:r>
      <w:proofErr w:type="gramEnd"/>
      <w:r w:rsidRPr="003363D9">
        <w:rPr>
          <w:sz w:val="28"/>
        </w:rPr>
        <w:t xml:space="preserve"> у них информации по основаниям проверки о лице, замещающем муниципальную должность. 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целях осуществления проверки направляются </w:t>
      </w:r>
      <w:r w:rsidR="006B1A19">
        <w:rPr>
          <w:sz w:val="28"/>
        </w:rPr>
        <w:t xml:space="preserve">Собранием депутатов </w:t>
      </w:r>
      <w:r w:rsidR="00FA1FBC">
        <w:rPr>
          <w:sz w:val="28"/>
        </w:rPr>
        <w:t>Крупецкого</w:t>
      </w:r>
      <w:r w:rsidR="006B1A19" w:rsidRPr="003363D9">
        <w:rPr>
          <w:sz w:val="28"/>
        </w:rPr>
        <w:t xml:space="preserve">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r w:rsidRPr="003363D9">
        <w:rPr>
          <w:sz w:val="28"/>
        </w:rPr>
        <w:t xml:space="preserve">. 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10. Проверка осуществляется в срок, не превышающий 60 дней со дня принятия решения о ее проведении. 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Срок проверки может быть продлен до 90 дней лицом, принявшим решение о ее проведении.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При проведении проверки лицу, замещающему муниципальную должность, должны быть обеспечены: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а) заблаговременное получение им уведомления о дате и месте проведения соответствующего заседания;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б) предоставление возможности лицу, замещающему муниципальную должность, дать пояснения с приложением дополнительных материалов по поводу обстоятельств, выдвигаемых в качестве основания для его увольнения (освобождения от должности) в связи с утратой доверия;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в) предоставление лицу, замещающему муниципальную должность, возможности обращения к уполномоченному должностному лицу с подлежащим удовлетворению ходатайством о проведении с ним беседы по вопросам проверки.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11. По окончании проверки уполномоченным должностным лицом подготавливается и направляется в </w:t>
      </w:r>
      <w:r w:rsidR="006B1A19">
        <w:rPr>
          <w:sz w:val="28"/>
        </w:rPr>
        <w:t xml:space="preserve">Собрание депутатов </w:t>
      </w:r>
      <w:r w:rsidR="00FA1FBC">
        <w:rPr>
          <w:sz w:val="28"/>
        </w:rPr>
        <w:t>Крупецкого</w:t>
      </w:r>
      <w:r w:rsidR="006B1A19" w:rsidRPr="003363D9">
        <w:rPr>
          <w:sz w:val="28"/>
        </w:rPr>
        <w:t xml:space="preserve">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r w:rsidRPr="003363D9">
        <w:rPr>
          <w:sz w:val="28"/>
        </w:rPr>
        <w:t xml:space="preserve"> доклад, в котором указываются факты и обстоятельства, установленные по результатам проверки.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12. Проект решения </w:t>
      </w:r>
      <w:r w:rsidR="006B1A19">
        <w:rPr>
          <w:sz w:val="28"/>
        </w:rPr>
        <w:t xml:space="preserve">Собрания депутатов </w:t>
      </w:r>
      <w:r w:rsidR="00FA1FBC">
        <w:rPr>
          <w:sz w:val="28"/>
        </w:rPr>
        <w:t>Крупецкого</w:t>
      </w:r>
      <w:r w:rsidR="006B1A19" w:rsidRPr="003363D9">
        <w:rPr>
          <w:sz w:val="28"/>
        </w:rPr>
        <w:t xml:space="preserve">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r w:rsidRPr="003363D9">
        <w:rPr>
          <w:sz w:val="28"/>
        </w:rPr>
        <w:t xml:space="preserve"> об увольнении (освобождении от </w:t>
      </w:r>
      <w:r w:rsidRPr="003363D9">
        <w:rPr>
          <w:sz w:val="28"/>
        </w:rPr>
        <w:lastRenderedPageBreak/>
        <w:t xml:space="preserve">должности) лица, замещающего муниципальную должность, в связи с утратой доверия выносится на заседание </w:t>
      </w:r>
      <w:r w:rsidR="006B1A19">
        <w:rPr>
          <w:sz w:val="28"/>
        </w:rPr>
        <w:t xml:space="preserve">Собрания депутатов </w:t>
      </w:r>
      <w:r w:rsidR="00FA1FBC">
        <w:rPr>
          <w:sz w:val="28"/>
        </w:rPr>
        <w:t>Крупецкого</w:t>
      </w:r>
      <w:r w:rsidR="006B1A19" w:rsidRPr="003363D9">
        <w:rPr>
          <w:sz w:val="28"/>
        </w:rPr>
        <w:t xml:space="preserve">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r w:rsidRPr="003363D9">
        <w:rPr>
          <w:sz w:val="28"/>
        </w:rPr>
        <w:t xml:space="preserve">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13. О проекте решения, указанном в пункте 12 настоящего Порядка, лицо, замещающее муниципальную должность, уведомляется не позднее дня, следующего за днем его вынесения на заседание </w:t>
      </w:r>
      <w:r w:rsidR="006B1A19">
        <w:rPr>
          <w:sz w:val="28"/>
        </w:rPr>
        <w:t xml:space="preserve">Собрания депутатов </w:t>
      </w:r>
      <w:r w:rsidR="00FA1FBC">
        <w:rPr>
          <w:sz w:val="28"/>
        </w:rPr>
        <w:t>Крупецкого</w:t>
      </w:r>
      <w:r w:rsidR="006B1A19" w:rsidRPr="003363D9">
        <w:rPr>
          <w:sz w:val="28"/>
        </w:rPr>
        <w:t xml:space="preserve">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r w:rsidRPr="003363D9">
        <w:rPr>
          <w:sz w:val="28"/>
        </w:rPr>
        <w:t xml:space="preserve">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14. В решении </w:t>
      </w:r>
      <w:r w:rsidR="006B1A19">
        <w:rPr>
          <w:sz w:val="28"/>
        </w:rPr>
        <w:t xml:space="preserve">Собрания депутатов </w:t>
      </w:r>
      <w:r w:rsidR="00FA1FBC">
        <w:rPr>
          <w:sz w:val="28"/>
        </w:rPr>
        <w:t>Крупецкого</w:t>
      </w:r>
      <w:r w:rsidR="006B1A19" w:rsidRPr="003363D9">
        <w:rPr>
          <w:sz w:val="28"/>
        </w:rPr>
        <w:t xml:space="preserve">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 xml:space="preserve">й области </w:t>
      </w:r>
      <w:r w:rsidRPr="003363D9">
        <w:rPr>
          <w:sz w:val="28"/>
        </w:rPr>
        <w:t xml:space="preserve">об увольнении (освобождении от должности) в связи с утратой доверия лица, замещающего муниципальную должность, указывается основание для увольнения, в соответствии с пунктами 2, 3 настоящего Порядка.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15. Копия решения </w:t>
      </w:r>
      <w:r w:rsidR="006B1A19">
        <w:rPr>
          <w:sz w:val="28"/>
        </w:rPr>
        <w:t xml:space="preserve">Собрания депутатов </w:t>
      </w:r>
      <w:r w:rsidR="00FA1FBC">
        <w:rPr>
          <w:sz w:val="28"/>
        </w:rPr>
        <w:t>Крупецкого</w:t>
      </w:r>
      <w:r w:rsidR="006B1A19" w:rsidRPr="003363D9">
        <w:rPr>
          <w:sz w:val="28"/>
        </w:rPr>
        <w:t xml:space="preserve">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 xml:space="preserve">й области </w:t>
      </w:r>
      <w:r w:rsidRPr="003363D9">
        <w:rPr>
          <w:sz w:val="28"/>
        </w:rPr>
        <w:t xml:space="preserve">об увольнении (освобождении от должности) в связи с утратой доверия вручается лицу, замещающему муниципальную должность, под роспись в течение трех рабочих дней со дня его принятия.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16. В случае отказа лица, замещающего муниципальную должность, от получения копии решения, или невозможности вручения лично под подпись лицу, замещающему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трех рабочих дней со дня принятия такого решения.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17. Лицо, замещающее муниципальную должность, в отношении которого принято решение об увольнении (освобождении от должности) в связи с утратой доверия, вправе обратиться с заявлением об обжаловании указанного решения в суд в соответствии с законодательством Российской Федерации. </w:t>
      </w:r>
    </w:p>
    <w:p w:rsidR="006B1A19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18. </w:t>
      </w:r>
      <w:proofErr w:type="gramStart"/>
      <w:r w:rsidRPr="003363D9">
        <w:rPr>
          <w:sz w:val="28"/>
        </w:rPr>
        <w:t xml:space="preserve">Решение </w:t>
      </w:r>
      <w:r w:rsidR="006B1A19">
        <w:rPr>
          <w:sz w:val="28"/>
        </w:rPr>
        <w:t xml:space="preserve">Собрания депутатов </w:t>
      </w:r>
      <w:r w:rsidR="00FA1FBC">
        <w:rPr>
          <w:sz w:val="28"/>
        </w:rPr>
        <w:t>Крупецкого</w:t>
      </w:r>
      <w:r w:rsidR="006B1A19" w:rsidRPr="003363D9">
        <w:rPr>
          <w:sz w:val="28"/>
        </w:rPr>
        <w:t xml:space="preserve">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 xml:space="preserve">й области </w:t>
      </w:r>
      <w:r w:rsidRPr="003363D9">
        <w:rPr>
          <w:sz w:val="28"/>
        </w:rPr>
        <w:t>об увольнении (освобождении от должности) лица, замещающего муниципальную должность, в связи с утратой доверия подлежит опубликованию в печатном средстве массовой информации «</w:t>
      </w:r>
      <w:r w:rsidR="006B1A19">
        <w:rPr>
          <w:sz w:val="28"/>
        </w:rPr>
        <w:t>Дмитриевский Вестник</w:t>
      </w:r>
      <w:r w:rsidRPr="003363D9">
        <w:rPr>
          <w:sz w:val="28"/>
        </w:rPr>
        <w:t xml:space="preserve">», размещению </w:t>
      </w:r>
      <w:r w:rsidR="006B1A19">
        <w:rPr>
          <w:sz w:val="28"/>
        </w:rPr>
        <w:t xml:space="preserve">в информационно-телекоммуникационной сети «Интернет </w:t>
      </w:r>
      <w:r w:rsidRPr="003363D9">
        <w:rPr>
          <w:sz w:val="28"/>
        </w:rPr>
        <w:t xml:space="preserve">на </w:t>
      </w:r>
      <w:r w:rsidR="006B1A19">
        <w:rPr>
          <w:sz w:val="28"/>
        </w:rPr>
        <w:t>официальном сайте муниципального образования «</w:t>
      </w:r>
      <w:r w:rsidR="00FA1FBC">
        <w:rPr>
          <w:sz w:val="28"/>
        </w:rPr>
        <w:t>Крупецкой</w:t>
      </w:r>
      <w:r w:rsidR="006B1A19">
        <w:rPr>
          <w:sz w:val="28"/>
        </w:rPr>
        <w:t xml:space="preserve"> сельсовет» Дмитриевского района курской области</w:t>
      </w:r>
      <w:r w:rsidR="006B1A19" w:rsidRPr="006B1A19">
        <w:rPr>
          <w:sz w:val="28"/>
        </w:rPr>
        <w:t xml:space="preserve"> </w:t>
      </w:r>
      <w:r w:rsidR="006B1A19" w:rsidRPr="003363D9">
        <w:rPr>
          <w:sz w:val="28"/>
        </w:rPr>
        <w:t>в течение семи календарных дней со дня его принятия.</w:t>
      </w:r>
      <w:proofErr w:type="gramEnd"/>
    </w:p>
    <w:p w:rsidR="00176B6B" w:rsidRDefault="003363D9" w:rsidP="003363D9">
      <w:pPr>
        <w:widowControl w:val="0"/>
        <w:ind w:firstLine="709"/>
        <w:jc w:val="both"/>
        <w:rPr>
          <w:sz w:val="28"/>
        </w:rPr>
      </w:pPr>
      <w:r w:rsidRPr="003363D9">
        <w:rPr>
          <w:sz w:val="28"/>
        </w:rPr>
        <w:t xml:space="preserve">19. </w:t>
      </w:r>
      <w:proofErr w:type="gramStart"/>
      <w:r w:rsidRPr="003363D9">
        <w:rPr>
          <w:sz w:val="28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</w:t>
      </w:r>
      <w:r w:rsidR="006B1A19">
        <w:rPr>
          <w:sz w:val="28"/>
        </w:rPr>
        <w:t xml:space="preserve">Собранием депутатов </w:t>
      </w:r>
      <w:r w:rsidR="00FA1FBC">
        <w:rPr>
          <w:sz w:val="28"/>
        </w:rPr>
        <w:t>Крупецкого</w:t>
      </w:r>
      <w:r w:rsidR="006B1A19" w:rsidRPr="003363D9">
        <w:rPr>
          <w:sz w:val="28"/>
        </w:rPr>
        <w:t xml:space="preserve"> сельсовета </w:t>
      </w:r>
      <w:r w:rsidR="006B1A19">
        <w:rPr>
          <w:sz w:val="28"/>
        </w:rPr>
        <w:t>Дмитриевского</w:t>
      </w:r>
      <w:r w:rsidR="006B1A19" w:rsidRPr="003363D9">
        <w:rPr>
          <w:sz w:val="28"/>
        </w:rPr>
        <w:t xml:space="preserve"> района </w:t>
      </w:r>
      <w:r w:rsidR="006B1A19">
        <w:rPr>
          <w:sz w:val="28"/>
        </w:rPr>
        <w:t>Курско</w:t>
      </w:r>
      <w:r w:rsidR="006B1A19" w:rsidRPr="003363D9">
        <w:rPr>
          <w:sz w:val="28"/>
        </w:rPr>
        <w:t>й области</w:t>
      </w:r>
      <w:r w:rsidRPr="003363D9">
        <w:rPr>
          <w:sz w:val="28"/>
        </w:rPr>
        <w:t>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proofErr w:type="gramEnd"/>
    </w:p>
    <w:p w:rsidR="00176B6B" w:rsidRDefault="00176B6B" w:rsidP="000403AC">
      <w:pPr>
        <w:ind w:firstLine="709"/>
        <w:jc w:val="both"/>
        <w:rPr>
          <w:sz w:val="28"/>
        </w:rPr>
      </w:pPr>
    </w:p>
    <w:p w:rsidR="00176B6B" w:rsidRDefault="00176B6B" w:rsidP="000403AC">
      <w:pPr>
        <w:ind w:firstLine="709"/>
        <w:jc w:val="both"/>
        <w:rPr>
          <w:sz w:val="28"/>
        </w:rPr>
      </w:pPr>
    </w:p>
    <w:p w:rsidR="00176B6B" w:rsidRDefault="00176B6B" w:rsidP="000403AC">
      <w:pPr>
        <w:ind w:firstLine="709"/>
        <w:jc w:val="both"/>
        <w:rPr>
          <w:sz w:val="28"/>
        </w:rPr>
      </w:pPr>
    </w:p>
    <w:p w:rsidR="00176B6B" w:rsidRDefault="00176B6B" w:rsidP="000403AC">
      <w:pPr>
        <w:ind w:firstLine="709"/>
        <w:jc w:val="both"/>
        <w:rPr>
          <w:sz w:val="28"/>
        </w:rPr>
      </w:pPr>
    </w:p>
    <w:p w:rsidR="00E5008B" w:rsidRPr="00AB5D63" w:rsidRDefault="00E5008B" w:rsidP="000403AC">
      <w:pPr>
        <w:ind w:firstLine="709"/>
        <w:jc w:val="both"/>
        <w:rPr>
          <w:sz w:val="28"/>
        </w:rPr>
      </w:pPr>
    </w:p>
    <w:sectPr w:rsidR="00E5008B" w:rsidRPr="00AB5D63" w:rsidSect="0068673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E1" w:rsidRDefault="008545E1" w:rsidP="0058536F">
      <w:r>
        <w:separator/>
      </w:r>
    </w:p>
  </w:endnote>
  <w:endnote w:type="continuationSeparator" w:id="0">
    <w:p w:rsidR="008545E1" w:rsidRDefault="008545E1" w:rsidP="005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E1" w:rsidRDefault="008545E1" w:rsidP="0058536F">
      <w:r>
        <w:separator/>
      </w:r>
    </w:p>
  </w:footnote>
  <w:footnote w:type="continuationSeparator" w:id="0">
    <w:p w:rsidR="008545E1" w:rsidRDefault="008545E1" w:rsidP="0058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6F" w:rsidRDefault="00462C51" w:rsidP="0058536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21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A55"/>
    <w:multiLevelType w:val="hybridMultilevel"/>
    <w:tmpl w:val="28A6AE4C"/>
    <w:lvl w:ilvl="0" w:tplc="F6F475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FD1"/>
    <w:rsid w:val="0000120C"/>
    <w:rsid w:val="00010C29"/>
    <w:rsid w:val="000221EE"/>
    <w:rsid w:val="00022F74"/>
    <w:rsid w:val="00026F4C"/>
    <w:rsid w:val="000321DB"/>
    <w:rsid w:val="0004009D"/>
    <w:rsid w:val="000403AC"/>
    <w:rsid w:val="000474C2"/>
    <w:rsid w:val="00053484"/>
    <w:rsid w:val="00055BDD"/>
    <w:rsid w:val="0005618A"/>
    <w:rsid w:val="00064189"/>
    <w:rsid w:val="00096DAD"/>
    <w:rsid w:val="000B6C50"/>
    <w:rsid w:val="000C0809"/>
    <w:rsid w:val="000D7708"/>
    <w:rsid w:val="001010E4"/>
    <w:rsid w:val="00101E95"/>
    <w:rsid w:val="00120F79"/>
    <w:rsid w:val="00122BD1"/>
    <w:rsid w:val="001259D3"/>
    <w:rsid w:val="001315AC"/>
    <w:rsid w:val="00131F19"/>
    <w:rsid w:val="00147716"/>
    <w:rsid w:val="00174287"/>
    <w:rsid w:val="00176B6B"/>
    <w:rsid w:val="001920EF"/>
    <w:rsid w:val="001A4BEF"/>
    <w:rsid w:val="001A7213"/>
    <w:rsid w:val="001B2424"/>
    <w:rsid w:val="001B5C40"/>
    <w:rsid w:val="001D1530"/>
    <w:rsid w:val="001D6185"/>
    <w:rsid w:val="001E26EA"/>
    <w:rsid w:val="001F0FC8"/>
    <w:rsid w:val="002042DD"/>
    <w:rsid w:val="00207AF6"/>
    <w:rsid w:val="00242AF1"/>
    <w:rsid w:val="0024375F"/>
    <w:rsid w:val="00244DC5"/>
    <w:rsid w:val="0025281E"/>
    <w:rsid w:val="00254A12"/>
    <w:rsid w:val="002607F1"/>
    <w:rsid w:val="00267607"/>
    <w:rsid w:val="00270BB2"/>
    <w:rsid w:val="00274C34"/>
    <w:rsid w:val="00276654"/>
    <w:rsid w:val="002812E2"/>
    <w:rsid w:val="002A0208"/>
    <w:rsid w:val="002A490D"/>
    <w:rsid w:val="002B6B2C"/>
    <w:rsid w:val="002C0B06"/>
    <w:rsid w:val="002C60AE"/>
    <w:rsid w:val="002C7805"/>
    <w:rsid w:val="002E47DA"/>
    <w:rsid w:val="002E7537"/>
    <w:rsid w:val="002F06E1"/>
    <w:rsid w:val="002F115A"/>
    <w:rsid w:val="002F3282"/>
    <w:rsid w:val="002F3732"/>
    <w:rsid w:val="002F3761"/>
    <w:rsid w:val="003046CB"/>
    <w:rsid w:val="003179A4"/>
    <w:rsid w:val="00324FE3"/>
    <w:rsid w:val="003363D9"/>
    <w:rsid w:val="0034091A"/>
    <w:rsid w:val="0034546A"/>
    <w:rsid w:val="00350698"/>
    <w:rsid w:val="00370541"/>
    <w:rsid w:val="003727A4"/>
    <w:rsid w:val="003727B0"/>
    <w:rsid w:val="00381CC8"/>
    <w:rsid w:val="00390584"/>
    <w:rsid w:val="003A4097"/>
    <w:rsid w:val="003A6376"/>
    <w:rsid w:val="003B3D6B"/>
    <w:rsid w:val="003B7608"/>
    <w:rsid w:val="003C65FF"/>
    <w:rsid w:val="003D5D63"/>
    <w:rsid w:val="003E2B8A"/>
    <w:rsid w:val="004045AA"/>
    <w:rsid w:val="00421135"/>
    <w:rsid w:val="00436B2B"/>
    <w:rsid w:val="00447D6F"/>
    <w:rsid w:val="00453531"/>
    <w:rsid w:val="00454D31"/>
    <w:rsid w:val="0046157A"/>
    <w:rsid w:val="00462C51"/>
    <w:rsid w:val="004651E6"/>
    <w:rsid w:val="00472991"/>
    <w:rsid w:val="00494F24"/>
    <w:rsid w:val="004A21FB"/>
    <w:rsid w:val="004A717A"/>
    <w:rsid w:val="004D091E"/>
    <w:rsid w:val="004E0DA8"/>
    <w:rsid w:val="004F1493"/>
    <w:rsid w:val="0050183B"/>
    <w:rsid w:val="00521209"/>
    <w:rsid w:val="0054545E"/>
    <w:rsid w:val="00557289"/>
    <w:rsid w:val="00560771"/>
    <w:rsid w:val="00566114"/>
    <w:rsid w:val="0057032E"/>
    <w:rsid w:val="00573688"/>
    <w:rsid w:val="00582394"/>
    <w:rsid w:val="0058536F"/>
    <w:rsid w:val="005859C5"/>
    <w:rsid w:val="0059753D"/>
    <w:rsid w:val="005A522C"/>
    <w:rsid w:val="005A769E"/>
    <w:rsid w:val="005B0046"/>
    <w:rsid w:val="005B0428"/>
    <w:rsid w:val="005B32BF"/>
    <w:rsid w:val="005B33BE"/>
    <w:rsid w:val="005B3690"/>
    <w:rsid w:val="005C2DFF"/>
    <w:rsid w:val="005D7894"/>
    <w:rsid w:val="005E1DCB"/>
    <w:rsid w:val="005E499C"/>
    <w:rsid w:val="00600C2E"/>
    <w:rsid w:val="0060287C"/>
    <w:rsid w:val="00617FE0"/>
    <w:rsid w:val="00620EEB"/>
    <w:rsid w:val="00633786"/>
    <w:rsid w:val="00651650"/>
    <w:rsid w:val="006542DC"/>
    <w:rsid w:val="006731F1"/>
    <w:rsid w:val="00683291"/>
    <w:rsid w:val="00685A33"/>
    <w:rsid w:val="0068673D"/>
    <w:rsid w:val="00687058"/>
    <w:rsid w:val="00696854"/>
    <w:rsid w:val="006B13D8"/>
    <w:rsid w:val="006B1A19"/>
    <w:rsid w:val="006B547B"/>
    <w:rsid w:val="006C02E4"/>
    <w:rsid w:val="006C169C"/>
    <w:rsid w:val="006D337D"/>
    <w:rsid w:val="007056AB"/>
    <w:rsid w:val="00706072"/>
    <w:rsid w:val="00712BA9"/>
    <w:rsid w:val="00762694"/>
    <w:rsid w:val="00767599"/>
    <w:rsid w:val="0077503A"/>
    <w:rsid w:val="00775839"/>
    <w:rsid w:val="00785E3D"/>
    <w:rsid w:val="007912FC"/>
    <w:rsid w:val="007918AB"/>
    <w:rsid w:val="007B2E5D"/>
    <w:rsid w:val="007F381B"/>
    <w:rsid w:val="00800AAB"/>
    <w:rsid w:val="008046DC"/>
    <w:rsid w:val="00814604"/>
    <w:rsid w:val="00827FC9"/>
    <w:rsid w:val="00833534"/>
    <w:rsid w:val="0085438D"/>
    <w:rsid w:val="008545E1"/>
    <w:rsid w:val="00860461"/>
    <w:rsid w:val="008761BB"/>
    <w:rsid w:val="008803CA"/>
    <w:rsid w:val="00881E81"/>
    <w:rsid w:val="008826B3"/>
    <w:rsid w:val="00883782"/>
    <w:rsid w:val="00895164"/>
    <w:rsid w:val="008A1043"/>
    <w:rsid w:val="008B2DEF"/>
    <w:rsid w:val="008C13EB"/>
    <w:rsid w:val="008D51B2"/>
    <w:rsid w:val="008D6763"/>
    <w:rsid w:val="008E0338"/>
    <w:rsid w:val="008E53F4"/>
    <w:rsid w:val="008F2FD1"/>
    <w:rsid w:val="009218E9"/>
    <w:rsid w:val="00921BCD"/>
    <w:rsid w:val="00923060"/>
    <w:rsid w:val="00941FBF"/>
    <w:rsid w:val="0094601C"/>
    <w:rsid w:val="009533AF"/>
    <w:rsid w:val="009540A7"/>
    <w:rsid w:val="009663BA"/>
    <w:rsid w:val="0096705C"/>
    <w:rsid w:val="009720CA"/>
    <w:rsid w:val="009721B9"/>
    <w:rsid w:val="00973FA5"/>
    <w:rsid w:val="00982409"/>
    <w:rsid w:val="009A75D8"/>
    <w:rsid w:val="009B109E"/>
    <w:rsid w:val="009B3492"/>
    <w:rsid w:val="009E5154"/>
    <w:rsid w:val="00A0446E"/>
    <w:rsid w:val="00A227BE"/>
    <w:rsid w:val="00A273A4"/>
    <w:rsid w:val="00A30FF3"/>
    <w:rsid w:val="00A32831"/>
    <w:rsid w:val="00A32FA1"/>
    <w:rsid w:val="00A425E0"/>
    <w:rsid w:val="00A44095"/>
    <w:rsid w:val="00A44D2C"/>
    <w:rsid w:val="00A463C7"/>
    <w:rsid w:val="00A5665C"/>
    <w:rsid w:val="00A634E6"/>
    <w:rsid w:val="00A7278A"/>
    <w:rsid w:val="00A7777A"/>
    <w:rsid w:val="00A849C4"/>
    <w:rsid w:val="00A863F6"/>
    <w:rsid w:val="00A922E6"/>
    <w:rsid w:val="00AA03DF"/>
    <w:rsid w:val="00AA371E"/>
    <w:rsid w:val="00AB1A6C"/>
    <w:rsid w:val="00AB4467"/>
    <w:rsid w:val="00AB5D63"/>
    <w:rsid w:val="00AB5E78"/>
    <w:rsid w:val="00AC1417"/>
    <w:rsid w:val="00AC2BEC"/>
    <w:rsid w:val="00AC3323"/>
    <w:rsid w:val="00AD059D"/>
    <w:rsid w:val="00AD20BC"/>
    <w:rsid w:val="00AD398B"/>
    <w:rsid w:val="00AD54F5"/>
    <w:rsid w:val="00AD7086"/>
    <w:rsid w:val="00AD7658"/>
    <w:rsid w:val="00AE7DFF"/>
    <w:rsid w:val="00AF34E9"/>
    <w:rsid w:val="00AF4068"/>
    <w:rsid w:val="00AF51DD"/>
    <w:rsid w:val="00B0223B"/>
    <w:rsid w:val="00B03762"/>
    <w:rsid w:val="00B0484E"/>
    <w:rsid w:val="00B1668A"/>
    <w:rsid w:val="00B234AA"/>
    <w:rsid w:val="00B2425A"/>
    <w:rsid w:val="00B531C3"/>
    <w:rsid w:val="00B55544"/>
    <w:rsid w:val="00B61F97"/>
    <w:rsid w:val="00B64678"/>
    <w:rsid w:val="00B74A22"/>
    <w:rsid w:val="00B804C6"/>
    <w:rsid w:val="00BA37AB"/>
    <w:rsid w:val="00BB0FE9"/>
    <w:rsid w:val="00BB480A"/>
    <w:rsid w:val="00BC1980"/>
    <w:rsid w:val="00BD6E0F"/>
    <w:rsid w:val="00BE5C83"/>
    <w:rsid w:val="00C03004"/>
    <w:rsid w:val="00C129B5"/>
    <w:rsid w:val="00C12D9E"/>
    <w:rsid w:val="00C14953"/>
    <w:rsid w:val="00C14CE1"/>
    <w:rsid w:val="00C2111A"/>
    <w:rsid w:val="00C21ABA"/>
    <w:rsid w:val="00C27899"/>
    <w:rsid w:val="00C3040D"/>
    <w:rsid w:val="00C315EF"/>
    <w:rsid w:val="00C405B6"/>
    <w:rsid w:val="00C60DBB"/>
    <w:rsid w:val="00C75452"/>
    <w:rsid w:val="00C9357F"/>
    <w:rsid w:val="00C95EFF"/>
    <w:rsid w:val="00C9637B"/>
    <w:rsid w:val="00C96DBD"/>
    <w:rsid w:val="00CB7587"/>
    <w:rsid w:val="00CD5A3E"/>
    <w:rsid w:val="00CF3AEF"/>
    <w:rsid w:val="00D022E8"/>
    <w:rsid w:val="00D048AC"/>
    <w:rsid w:val="00D078A2"/>
    <w:rsid w:val="00D224BE"/>
    <w:rsid w:val="00D318FD"/>
    <w:rsid w:val="00D50AC9"/>
    <w:rsid w:val="00D57546"/>
    <w:rsid w:val="00D63C50"/>
    <w:rsid w:val="00D74BE0"/>
    <w:rsid w:val="00D77DC2"/>
    <w:rsid w:val="00D8658B"/>
    <w:rsid w:val="00D86DA7"/>
    <w:rsid w:val="00D97958"/>
    <w:rsid w:val="00DA73DA"/>
    <w:rsid w:val="00DC1872"/>
    <w:rsid w:val="00DD57D6"/>
    <w:rsid w:val="00DE1B50"/>
    <w:rsid w:val="00E20940"/>
    <w:rsid w:val="00E20D15"/>
    <w:rsid w:val="00E234BA"/>
    <w:rsid w:val="00E34B53"/>
    <w:rsid w:val="00E4738F"/>
    <w:rsid w:val="00E5008B"/>
    <w:rsid w:val="00E50BD2"/>
    <w:rsid w:val="00E557EB"/>
    <w:rsid w:val="00E66412"/>
    <w:rsid w:val="00E757E0"/>
    <w:rsid w:val="00E94C2F"/>
    <w:rsid w:val="00E968E2"/>
    <w:rsid w:val="00E9734B"/>
    <w:rsid w:val="00E9770E"/>
    <w:rsid w:val="00EB1661"/>
    <w:rsid w:val="00EB3FDD"/>
    <w:rsid w:val="00EC06C8"/>
    <w:rsid w:val="00EC1F52"/>
    <w:rsid w:val="00EC2CC7"/>
    <w:rsid w:val="00EC5A78"/>
    <w:rsid w:val="00EC5DEF"/>
    <w:rsid w:val="00EC6D3F"/>
    <w:rsid w:val="00EE10E1"/>
    <w:rsid w:val="00EE5F6D"/>
    <w:rsid w:val="00F03E9E"/>
    <w:rsid w:val="00F10EEA"/>
    <w:rsid w:val="00F21FFE"/>
    <w:rsid w:val="00F302D1"/>
    <w:rsid w:val="00F43112"/>
    <w:rsid w:val="00F442C9"/>
    <w:rsid w:val="00F51B78"/>
    <w:rsid w:val="00F55315"/>
    <w:rsid w:val="00F622FD"/>
    <w:rsid w:val="00F718CA"/>
    <w:rsid w:val="00F757F8"/>
    <w:rsid w:val="00F81F04"/>
    <w:rsid w:val="00F923B1"/>
    <w:rsid w:val="00F9523A"/>
    <w:rsid w:val="00FA1FBC"/>
    <w:rsid w:val="00FB33AC"/>
    <w:rsid w:val="00FC3F1B"/>
    <w:rsid w:val="00FD12DF"/>
    <w:rsid w:val="00FD6373"/>
    <w:rsid w:val="00FE081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  <w:style w:type="paragraph" w:styleId="ae">
    <w:name w:val="No Spacing"/>
    <w:uiPriority w:val="1"/>
    <w:qFormat/>
    <w:rsid w:val="00AB1A6C"/>
    <w:rPr>
      <w:sz w:val="24"/>
      <w:szCs w:val="24"/>
    </w:rPr>
  </w:style>
  <w:style w:type="paragraph" w:styleId="af">
    <w:name w:val="List Paragraph"/>
    <w:basedOn w:val="a"/>
    <w:uiPriority w:val="34"/>
    <w:qFormat/>
    <w:rsid w:val="00E50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2688-27DC-441D-A397-68B2F8C6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Admin</cp:lastModifiedBy>
  <cp:revision>19</cp:revision>
  <cp:lastPrinted>2024-03-28T10:37:00Z</cp:lastPrinted>
  <dcterms:created xsi:type="dcterms:W3CDTF">2023-09-29T09:24:00Z</dcterms:created>
  <dcterms:modified xsi:type="dcterms:W3CDTF">2024-03-28T10:37:00Z</dcterms:modified>
</cp:coreProperties>
</file>